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Style w:val="Номер страницы"/>
          <w:rtl w:val="0"/>
          <w:lang w:val="ru-RU"/>
        </w:rPr>
        <w:t xml:space="preserve">    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ДОГОВОР  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ПОСТАВКИ №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________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      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Москва</w:t>
        <w:tab/>
        <w:tab/>
        <w:tab/>
        <w:tab/>
        <w:t xml:space="preserve">                </w:t>
        <w:tab/>
        <w:t xml:space="preserve">                                               «</w:t>
      </w:r>
      <w:r>
        <w:rPr>
          <w:rFonts w:ascii="Arial" w:hAnsi="Arial"/>
          <w:sz w:val="22"/>
          <w:szCs w:val="22"/>
          <w:rtl w:val="0"/>
          <w:lang w:val="ru-RU"/>
        </w:rPr>
        <w:t>__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» </w:t>
      </w:r>
      <w:r>
        <w:rPr>
          <w:rFonts w:ascii="Arial" w:hAnsi="Arial"/>
          <w:sz w:val="22"/>
          <w:szCs w:val="22"/>
          <w:rtl w:val="0"/>
          <w:lang w:val="ru-RU"/>
        </w:rPr>
        <w:t xml:space="preserve">_________ 2018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   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Общество с ограниченной ответственностью «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______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лице Генерального директора </w:t>
      </w:r>
      <w:r>
        <w:rPr>
          <w:rFonts w:ascii="Arial" w:hAnsi="Arial"/>
          <w:sz w:val="22"/>
          <w:szCs w:val="22"/>
          <w:rtl w:val="0"/>
          <w:lang w:val="ru-RU"/>
        </w:rPr>
        <w:t xml:space="preserve">______________________________, </w:t>
      </w:r>
      <w:r>
        <w:rPr>
          <w:rFonts w:ascii="Arial" w:hAnsi="Arial" w:hint="default"/>
          <w:sz w:val="22"/>
          <w:szCs w:val="22"/>
          <w:rtl w:val="0"/>
          <w:lang w:val="ru-RU"/>
        </w:rPr>
        <w:t>действующего на основании Устава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именуемое в дальнейшем «Поставщик»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 одной стороны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и 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  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Общество с ограниченной ответственностью «Вкусвилл</w:t>
      </w:r>
      <w:r>
        <w:rPr>
          <w:rFonts w:ascii="Arial" w:hAnsi="Arial" w:hint="default"/>
          <w:b w:val="1"/>
          <w:bCs w:val="1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лице Управляющего по качеству и закупкам Римского Евгения Валерьевича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действующего на основании приказа № </w:t>
      </w:r>
      <w:r>
        <w:rPr>
          <w:rFonts w:ascii="Arial" w:hAnsi="Arial"/>
          <w:sz w:val="22"/>
          <w:szCs w:val="22"/>
          <w:rtl w:val="0"/>
          <w:lang w:val="ru-RU"/>
        </w:rPr>
        <w:t>2144-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к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30.12.2016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и Доверенности № </w:t>
      </w:r>
      <w:r>
        <w:rPr>
          <w:rFonts w:ascii="Arial" w:hAnsi="Arial"/>
          <w:sz w:val="22"/>
          <w:szCs w:val="22"/>
          <w:rtl w:val="0"/>
          <w:lang w:val="ru-RU"/>
        </w:rPr>
        <w:t>441-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ЮО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20.07.2018 </w:t>
      </w:r>
      <w:r>
        <w:rPr>
          <w:rFonts w:ascii="Arial" w:hAnsi="Arial" w:hint="default"/>
          <w:sz w:val="22"/>
          <w:szCs w:val="22"/>
          <w:rtl w:val="0"/>
          <w:lang w:val="ru-RU"/>
        </w:rPr>
        <w:t>года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именуемое в дальнейшем «Покупатель»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 другой стороны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заключили настоящий Договор о нижеследующем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ПРЕДМЕТ ДОГОВОРА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1.1.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обязуется передать в собственность Покупателя Товар в сроки и на условиях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определенных настоящим Договором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 Покупатель обязуется принять и оплатить Товар в полном объеме по ценам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определенным в Приложении № </w:t>
      </w:r>
      <w:r>
        <w:rPr>
          <w:rFonts w:ascii="Arial" w:hAnsi="Arial"/>
          <w:sz w:val="22"/>
          <w:szCs w:val="22"/>
          <w:rtl w:val="0"/>
          <w:lang w:val="ru-RU"/>
        </w:rPr>
        <w:t>1 (</w:t>
      </w:r>
      <w:r>
        <w:rPr>
          <w:rFonts w:ascii="Arial" w:hAnsi="Arial" w:hint="default"/>
          <w:sz w:val="22"/>
          <w:szCs w:val="22"/>
          <w:rtl w:val="0"/>
          <w:lang w:val="ru-RU"/>
        </w:rPr>
        <w:t>Прайс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лист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), </w:t>
      </w:r>
      <w:r>
        <w:rPr>
          <w:rFonts w:ascii="Arial" w:hAnsi="Arial" w:hint="default"/>
          <w:sz w:val="22"/>
          <w:szCs w:val="22"/>
          <w:rtl w:val="0"/>
          <w:lang w:val="ru-RU"/>
        </w:rPr>
        <w:t>являющегося неотъемлемой частью настоящего Договора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1.2. </w:t>
      </w:r>
      <w:r>
        <w:rPr>
          <w:rFonts w:ascii="Arial" w:hAnsi="Arial" w:hint="default"/>
          <w:sz w:val="22"/>
          <w:szCs w:val="22"/>
          <w:rtl w:val="0"/>
          <w:lang w:val="ru-RU"/>
        </w:rPr>
        <w:t>Под Товаром понимается продукция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надлежащим образом упакованная и соответствующая требованиям законодательства РФ и Покупателя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  <w:tab/>
        <w:t xml:space="preserve">1.3.  </w:t>
      </w:r>
      <w:r>
        <w:rPr>
          <w:rFonts w:ascii="Arial" w:hAnsi="Arial" w:hint="default"/>
          <w:sz w:val="22"/>
          <w:szCs w:val="22"/>
          <w:rtl w:val="0"/>
          <w:lang w:val="ru-RU"/>
        </w:rPr>
        <w:t>Количество и ассортимент каждой партии Товара определяется заявками Покупателя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ЦЕНЫ И ПОРЯДОК РАСЧЕТОВ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2.1. </w:t>
      </w:r>
      <w:r>
        <w:rPr>
          <w:rFonts w:ascii="Arial" w:hAnsi="Arial" w:hint="default"/>
          <w:sz w:val="22"/>
          <w:szCs w:val="22"/>
          <w:rtl w:val="0"/>
          <w:lang w:val="ru-RU"/>
        </w:rPr>
        <w:t>Стоимость каждой партии товара определяется на основании заказа Покупателя с применением согласованного Сторонами Прайс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листа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Общая стоимость каждой партии Товара отражается в накладных и счетах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фактурах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2.2. </w:t>
      </w:r>
      <w:r>
        <w:rPr>
          <w:rFonts w:ascii="Arial" w:hAnsi="Arial" w:hint="default"/>
          <w:sz w:val="22"/>
          <w:szCs w:val="22"/>
          <w:rtl w:val="0"/>
          <w:lang w:val="ru-RU"/>
        </w:rPr>
        <w:t>Цена товара устанавливается в российских рублях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является фиксированной и не подлежит изменению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Изменение цены возможно только при условии предварительного уведомления Покупателя не менее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чем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за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14 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Четырнадцать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календарных дней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до предполагаемой даты изменения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путем направления Покупателю измененного Прайс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листа и подтверждения в письменном виде по факсу или электронной почте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2.3.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отсутствия вышеуказанного уведомления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считается неуведомленным об изменении цены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 этом случае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вправе произвести оплату по ранее согласованным ценам или возвратить товар Поставщику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компенсирует Покупателю все расходы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связанные с возвратом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            2.4.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Покупатель обязан оплатить Товар в течение </w:t>
      </w:r>
      <w:r>
        <w:rPr>
          <w:rFonts w:ascii="Arial" w:hAnsi="Arial"/>
          <w:sz w:val="22"/>
          <w:szCs w:val="22"/>
          <w:rtl w:val="0"/>
          <w:lang w:val="ru-RU"/>
        </w:rPr>
        <w:t xml:space="preserve">____ (___________) </w:t>
      </w:r>
      <w:r>
        <w:rPr>
          <w:rFonts w:ascii="Arial" w:hAnsi="Arial" w:hint="default"/>
          <w:sz w:val="22"/>
          <w:szCs w:val="22"/>
          <w:rtl w:val="0"/>
          <w:lang w:val="ru-RU"/>
        </w:rPr>
        <w:t>календарных дней с даты поставки партии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путем перечисления безналичных денежных средств на расчетный счет Поставщика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КАЧЕСТВО ТОВАРА И ПОРЯДОК ПРИЕМКИ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3.1.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Поставляемый Товар должен соответствовать требованиям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указанным в сертификатах качества или других документах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определяющих качество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Товар должен иметь маркировку и содержать информацию в соответствии с требованиями действующего законодательства РФ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 также сопровождаться документами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предусмотренными законодательством РФ для реализации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том числе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подтверждающими качество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3.2.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поставки Товара ненадлежащего качества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вправе в течение установленного на Товар срока годности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предъявить Поставщику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соответствующую претензию и потребовать замены некачественного Товара либо потребовать возврата уплаченных за Товар денежных средств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распоряжении Поставщика имеется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десять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для возражения на претензию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отсутствия письменного возражения Поставщика в указанный срок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Претензия считается принятой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принятия Претензии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Поставщик обязуется удовлетворить требования Покупателя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изложенные в претензии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3.3.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не несет ответственности за изменение качества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возникшее в процессе хранения или реализации его у Покупателя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3.4. </w:t>
      </w:r>
      <w:r>
        <w:rPr>
          <w:rFonts w:ascii="Arial" w:hAnsi="Arial" w:hint="default"/>
          <w:sz w:val="22"/>
          <w:szCs w:val="22"/>
          <w:rtl w:val="0"/>
          <w:lang w:val="ru-RU"/>
        </w:rPr>
        <w:t>В отношении товаров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 которые устанавливается срок годности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обязан передать их Покупателю с таким условием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чтобы на дату получения Покупателем товаров остаточный срок годности составлял не менее чем </w:t>
      </w:r>
      <w:r>
        <w:rPr>
          <w:rFonts w:ascii="Arial" w:hAnsi="Arial"/>
          <w:sz w:val="22"/>
          <w:szCs w:val="22"/>
          <w:rtl w:val="0"/>
          <w:lang w:val="ru-RU"/>
        </w:rPr>
        <w:t xml:space="preserve">70% </w:t>
      </w:r>
      <w:r>
        <w:rPr>
          <w:rFonts w:ascii="Arial" w:hAnsi="Arial" w:hint="default"/>
          <w:sz w:val="22"/>
          <w:szCs w:val="22"/>
          <w:rtl w:val="0"/>
          <w:lang w:val="ru-RU"/>
        </w:rPr>
        <w:t>от указанного на товаре основного срока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если иное не согласовано Сторонами дополнительно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3.5. </w:t>
      </w:r>
      <w:r>
        <w:rPr>
          <w:rFonts w:ascii="Arial" w:hAnsi="Arial" w:hint="default"/>
          <w:sz w:val="22"/>
          <w:szCs w:val="22"/>
          <w:rtl w:val="0"/>
          <w:lang w:val="ru-RU"/>
        </w:rPr>
        <w:t>Стороны согласовали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что до момента первой поставки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рамках настоящего 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имеет право провести своими силами или с привлечением третьих лиц всесторонний аудит производственных и складских мощностей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 чем письменно уведомляет Поставщика не менее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чем за </w:t>
      </w:r>
      <w:r>
        <w:rPr>
          <w:rFonts w:ascii="Arial" w:hAnsi="Arial"/>
          <w:sz w:val="22"/>
          <w:szCs w:val="22"/>
          <w:rtl w:val="0"/>
          <w:lang w:val="ru-RU"/>
        </w:rPr>
        <w:t>7 (</w:t>
      </w:r>
      <w:r>
        <w:rPr>
          <w:rFonts w:ascii="Arial" w:hAnsi="Arial" w:hint="default"/>
          <w:sz w:val="22"/>
          <w:szCs w:val="22"/>
          <w:rtl w:val="0"/>
          <w:lang w:val="ru-RU"/>
        </w:rPr>
        <w:t>семь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рабочих дней до даты проведения аудита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если Покупатель направляет соответствующее уведомление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в лице своего представителя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обязуется оказать всестороннее содействие Покупателю при проведении вышеуказанных мероприятий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 дальнейшем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имеет право проводить вышеуказанные проверки производственных и складских помещений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чаще одного раза в квартал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 исключением случаев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когда проведение внепланового аудита производственных и складских помещений Поставщика обусловлено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наличием претензий конечных потребителей по качеству поставляемого Поставщиком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3.5.1.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выявления Покупателем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результате проведенного им аудита несоответствия производственных и складских помещений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требованиям действующего законодательства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направляет Поставщику соответствующую претензию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 требованием устранить выявленные недостатки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либо приостанавливает подачу заказов в рамках настоящего 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до момента полного устранения Поставщиком выявленных недостатков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3.6.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если Покупателем установлено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что поставленный Товар не соответствует требованиям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указанным в сертификатах качества или иных документах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определяющих качество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либо иным требованиям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указанным в настоящем Договоре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имеет право осуществить возврат некачественного товара Поставщику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результате чего Покупатель освобождается от обязательств по оплате некачественного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 этом случае Покупатель письменно уведомляет Поставщика о выявленной партии некачественного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После получения соответствующего уведомления от Покупателя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обязуется самостоятельно осуществить вывоз такого товара со склада Покупателя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 случае если Поставщик отказывается вывозить некачественный Товар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хранящийся на складе Покупателя или в магазине в течение </w:t>
      </w:r>
      <w:r>
        <w:rPr>
          <w:rFonts w:ascii="Arial" w:hAnsi="Arial"/>
          <w:sz w:val="22"/>
          <w:szCs w:val="22"/>
          <w:rtl w:val="0"/>
          <w:lang w:val="ru-RU"/>
        </w:rPr>
        <w:t xml:space="preserve">48 </w:t>
      </w:r>
      <w:r>
        <w:rPr>
          <w:rFonts w:ascii="Arial" w:hAnsi="Arial" w:hint="default"/>
          <w:sz w:val="22"/>
          <w:szCs w:val="22"/>
          <w:rtl w:val="0"/>
          <w:lang w:val="ru-RU"/>
        </w:rPr>
        <w:t>часов с момента получения уведомления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указанного в настоящем пункте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имеет право утилизировать всю партию некачественного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ПОСТАВКИ И ПРИЕМКИ ТОВАРА</w:t>
      </w:r>
    </w:p>
    <w:p>
      <w:pPr>
        <w:pStyle w:val="Обычный (веб)"/>
        <w:shd w:val="clear" w:color="auto" w:fill="ffffff"/>
        <w:spacing w:line="240" w:lineRule="auto"/>
        <w:ind w:firstLine="709"/>
        <w:jc w:val="both"/>
        <w:rPr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ru-RU"/>
        </w:rPr>
        <w:t xml:space="preserve">4.1. </w:t>
      </w:r>
      <w:r>
        <w:rPr>
          <w:sz w:val="22"/>
          <w:szCs w:val="22"/>
          <w:rtl w:val="0"/>
          <w:lang w:val="ru-RU"/>
        </w:rPr>
        <w:t>На каждую партию Товара Поставщиком принимается отдельный заказ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Поставщик обязуется поставить Покупателю Товар на основании полученного заказа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который включает в себя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ассортимент и количество заказываемых к поставке Товаров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дату поставки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адрес поставки и контактные телефоны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Заказ передается Покупателем средствами телекоммуникаций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факс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электронная почта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или через торгового представителя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 считается принятым к исполнению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Поставщик не сообщил о корректировке или о невозможности его выполнения в течение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 с момента размещения заказа путем направления уведомления по адресу электронной почты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4.2.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Поставка Товара производится силами и средствами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либо с привлечение специализированной транспортной организации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 склад Покупателя по адресу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указанному в заказе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Обязанность по оформлению товаросопроводительных документов на каждую поставляемую партию Товара лежит на Поставщике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Поставщик считается исполнившим свою обязанность по поставке товара в соответствии с условиями направленного Покупателем заказа и условиями 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при передаче товара Поставщик передал надлежащим образом оформленные в соответствии действующим законодательством оригиналы коммерческих и товаросопроводительных документов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а в случае осуществления электронного документооборота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их электронные формы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приравненные к оригиналам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outlineLvl w:val="0"/>
        <w:rPr>
          <w:rFonts w:ascii="Arial" w:hAnsi="Arial" w:hint="default"/>
          <w:sz w:val="22"/>
          <w:szCs w:val="22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Накладная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либо УПД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outlineLvl w:val="0"/>
        <w:rPr>
          <w:rFonts w:ascii="Arial" w:hAnsi="Arial" w:hint="default"/>
          <w:sz w:val="22"/>
          <w:szCs w:val="22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Счет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фактура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outlineLvl w:val="0"/>
        <w:rPr>
          <w:rFonts w:ascii="Arial" w:hAnsi="Arial" w:hint="default"/>
          <w:sz w:val="22"/>
          <w:szCs w:val="22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ТТН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 случае необходимости оформления таковой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outlineLvl w:val="0"/>
        <w:rPr>
          <w:rFonts w:ascii="Arial" w:hAnsi="Arial" w:hint="default"/>
          <w:sz w:val="22"/>
          <w:szCs w:val="22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сертификат соответствия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или декларация соответствия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outlineLvl w:val="0"/>
        <w:rPr>
          <w:rFonts w:ascii="Arial" w:hAnsi="Arial" w:hint="default"/>
          <w:sz w:val="22"/>
          <w:szCs w:val="22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иные документы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являющиеся обязательными в соответствии с нормами действующего законодательства РФ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Поставщик обязуется предоставить Покупателю надлежащее подтверждение полномочий лиц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подписавших коммерческие документы от имени Поставщика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Применительно к настоящему Договору товарная накладная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УПД и иные указанные документы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а также документы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полномочия лиц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признаются надлежащим образом оформленными только в том случае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они соответствует требованиям Федерального закона от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06.12.2011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402-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ФЗ «О бухгалтерском учете» и соответствующим нормативно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правовыми актам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а также если они содержат следующие реквизиты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подпись уполномоченного лица Поставщика и оттиск печати Поставщика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 случае предоставления Поставщиком перечисленных в настоящем пункте документов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оформленных ненадлежащим образом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без указанных реквизитов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а также в случае необходимости внесения в вышеуказанные документы дополнений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изменений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Поставщик в течение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4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четырех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рабочих дней по требованию Покупателя обязан предоставить надлежащим образом оформленный оригинал исправленного документа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содержащий все реквизиты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согласованные Сторонами и предусмотренные действующим законодательством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а также незамедлительно отправить Покупателю по адресу электронной почты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указанному в п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. 12.3.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скан копию вышеуказанных документов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 случае неисполнения условий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настоящим пунктом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Поставщик несет ответственность в соответствии с п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. 7.11.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Полное или частичное невыполнение Поставщиком условий настоящего пункта Договора является основанием для отказа Покупателя от поставленной партии Товара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rFonts w:ascii="Arial" w:hAnsi="Arial" w:hint="default"/>
          <w:sz w:val="22"/>
          <w:szCs w:val="22"/>
          <w:rtl w:val="0"/>
          <w:lang w:val="ru-RU"/>
        </w:rPr>
        <w:t>Право собственности на Товар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указанный в накладной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переходит от Поставщика к Покупателю в момент подписания Покупателем данной накладной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Приемка Товара производится в присутствии представителя Поставщика ответственным представителем Покупателя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предоставлении доверенности на право принятия Товара и подписания накладной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выданной Покупателем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Риск случайной гибели или случайного повреждения Товара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указанного в накладной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полностью лежит на Поставщике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исключением условия указанного в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Риск случайной гибели или случайного повреждения Товара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указанного в накладной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переходит от Поставщика к Покупателю в момент подписания Покупателем данной накладной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4.8. </w:t>
      </w:r>
      <w:r>
        <w:rPr>
          <w:rFonts w:ascii="Arial" w:hAnsi="Arial" w:hint="default"/>
          <w:sz w:val="22"/>
          <w:szCs w:val="22"/>
          <w:rtl w:val="0"/>
          <w:lang w:val="ru-RU"/>
        </w:rPr>
        <w:t>Проверка по ассортименту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количеству и качеству упаковки осуществляется Покупателем при приемке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709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4.9.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поставки Товара в количестве меньшем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определено в заявке Покупателя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Покупатель вправе </w:t>
      </w:r>
      <w:r>
        <w:rPr>
          <w:rFonts w:ascii="Arial" w:hAnsi="Arial" w:hint="default"/>
          <w:sz w:val="22"/>
          <w:szCs w:val="22"/>
          <w:rtl w:val="0"/>
          <w:lang w:val="ru-RU"/>
        </w:rPr>
        <w:t>потребовать передать недостающее количество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либо отказаться от переданного Товара и от его оплаты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709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4.10.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поставки Товара в количестве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превышающем указанное в заявке Покупателя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Arial" w:hAnsi="Arial" w:hint="default"/>
          <w:sz w:val="22"/>
          <w:szCs w:val="22"/>
          <w:rtl w:val="0"/>
          <w:lang w:val="ru-RU"/>
        </w:rPr>
        <w:t>окупатель вправе принять весь Товар по цене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превышающей цену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установленную в Прайс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листе Поставщика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Приложение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1), </w:t>
      </w:r>
      <w:r>
        <w:rPr>
          <w:rFonts w:ascii="Arial" w:hAnsi="Arial" w:hint="default"/>
          <w:sz w:val="22"/>
          <w:szCs w:val="22"/>
          <w:rtl w:val="0"/>
          <w:lang w:val="ru-RU"/>
        </w:rPr>
        <w:t>либо отказаться от излишне поставленного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709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4.11.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передаче Поставщиком Товара в ассортименте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соответствующем заявке Покупателя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вправе отказаться от принятия Товара и его оплаты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 (веб)"/>
        <w:spacing w:before="0"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Если Поставщик передал Покупателю наряду с Товаром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ассортимент которого соответствует указанному в заявке Покупателя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Товар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ассортимент которого не указан в заявке Покупателя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Покупатель вправе по своему выбору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 (веб)"/>
        <w:numPr>
          <w:ilvl w:val="0"/>
          <w:numId w:val="4"/>
        </w:numPr>
        <w:bidi w:val="0"/>
        <w:spacing w:before="0" w:after="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Style w:val="Номер страницы"/>
          <w:sz w:val="22"/>
          <w:szCs w:val="22"/>
          <w:rtl w:val="0"/>
          <w:lang w:val="ru-RU"/>
        </w:rPr>
        <w:t>Принять Товар</w:t>
      </w:r>
      <w:r>
        <w:rPr>
          <w:rStyle w:val="Номер страницы"/>
          <w:sz w:val="22"/>
          <w:szCs w:val="22"/>
          <w:rtl w:val="0"/>
          <w:lang w:val="ru-RU"/>
        </w:rPr>
        <w:t xml:space="preserve">, </w:t>
      </w:r>
      <w:r>
        <w:rPr>
          <w:rStyle w:val="Номер страницы"/>
          <w:sz w:val="22"/>
          <w:szCs w:val="22"/>
          <w:rtl w:val="0"/>
          <w:lang w:val="ru-RU"/>
        </w:rPr>
        <w:t>соответствующий заявленному ассортименту</w:t>
      </w:r>
      <w:r>
        <w:rPr>
          <w:rStyle w:val="Номер страницы"/>
          <w:sz w:val="22"/>
          <w:szCs w:val="22"/>
          <w:rtl w:val="0"/>
          <w:lang w:val="ru-RU"/>
        </w:rPr>
        <w:t xml:space="preserve">, </w:t>
      </w:r>
      <w:r>
        <w:rPr>
          <w:rStyle w:val="Номер страницы"/>
          <w:sz w:val="22"/>
          <w:szCs w:val="22"/>
          <w:rtl w:val="0"/>
          <w:lang w:val="ru-RU"/>
        </w:rPr>
        <w:t>и отказаться от остального товара</w:t>
      </w:r>
      <w:r>
        <w:rPr>
          <w:rStyle w:val="Номер страницы"/>
          <w:sz w:val="22"/>
          <w:szCs w:val="22"/>
          <w:rtl w:val="0"/>
          <w:lang w:val="ru-RU"/>
        </w:rPr>
        <w:t>;</w:t>
      </w:r>
    </w:p>
    <w:p>
      <w:pPr>
        <w:pStyle w:val="Обычный (веб)"/>
        <w:numPr>
          <w:ilvl w:val="0"/>
          <w:numId w:val="4"/>
        </w:numPr>
        <w:bidi w:val="0"/>
        <w:spacing w:before="0" w:after="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Style w:val="Номер страницы"/>
          <w:sz w:val="22"/>
          <w:szCs w:val="22"/>
          <w:rtl w:val="0"/>
          <w:lang w:val="ru-RU"/>
        </w:rPr>
        <w:t>Отказаться от всей партии переданного Товара и его оплаты</w:t>
      </w:r>
      <w:r>
        <w:rPr>
          <w:rStyle w:val="Номер страницы"/>
          <w:sz w:val="22"/>
          <w:szCs w:val="22"/>
          <w:rtl w:val="0"/>
          <w:lang w:val="ru-RU"/>
        </w:rPr>
        <w:t>;</w:t>
      </w:r>
    </w:p>
    <w:p>
      <w:pPr>
        <w:pStyle w:val="Обычный (веб)"/>
        <w:numPr>
          <w:ilvl w:val="0"/>
          <w:numId w:val="4"/>
        </w:numPr>
        <w:bidi w:val="0"/>
        <w:spacing w:before="0" w:after="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Style w:val="Номер страницы"/>
          <w:sz w:val="22"/>
          <w:szCs w:val="22"/>
          <w:rtl w:val="0"/>
          <w:lang w:val="ru-RU"/>
        </w:rPr>
        <w:t>Принять весь Товар</w:t>
      </w:r>
      <w:r>
        <w:rPr>
          <w:rStyle w:val="Номер страницы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Товар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соответствующий заявленному ассортименту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считается принятым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если Покупатель в разумный срок после его получения не сообщит Поставщику о своем отказе от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 этом случае Покупатель оплачивает указанный товар по цене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согласованной с Поставщиком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4.12.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После подписания накладной товар считается принятым и претензии по ассортименту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количеству и качеству упаковки Товара не принимаются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4.13. </w:t>
      </w:r>
      <w:r>
        <w:rPr>
          <w:rFonts w:ascii="Arial" w:hAnsi="Arial" w:hint="default"/>
          <w:spacing w:val="-7"/>
          <w:sz w:val="22"/>
          <w:szCs w:val="22"/>
          <w:rtl w:val="0"/>
          <w:lang w:val="ru-RU"/>
        </w:rPr>
        <w:t xml:space="preserve">Поставщик считается </w:t>
      </w:r>
      <w:r>
        <w:rPr>
          <w:rFonts w:ascii="Arial" w:hAnsi="Arial" w:hint="default"/>
          <w:sz w:val="22"/>
          <w:szCs w:val="22"/>
          <w:rtl w:val="0"/>
          <w:lang w:val="ru-RU"/>
        </w:rPr>
        <w:t>исполнившим свои обязательства по поставке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если он осуществил поставку Товара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8674"/>
        </w:tabs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 в согласованные с Покупателем сроки поставки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указанные в Заказе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 в ассортименте и количестве согласно Заказе</w:t>
      </w:r>
      <w:r>
        <w:rPr>
          <w:rFonts w:ascii="Arial" w:hAnsi="Arial"/>
          <w:sz w:val="22"/>
          <w:szCs w:val="22"/>
          <w:rtl w:val="0"/>
          <w:lang w:val="ru-RU"/>
        </w:rPr>
        <w:t>,</w:t>
      </w:r>
    </w:p>
    <w:p>
      <w:pPr>
        <w:pStyle w:val="Обычный"/>
        <w:shd w:val="clear" w:color="auto" w:fill="ffffff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 по ценам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утвержденным Сторонами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 с документами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относящимися к Товару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товаросопроводительными документами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 в полном соответствии с порядком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установленным законом и условиями данного Договора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ТАРА И УПАКОВКА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sz w:val="22"/>
          <w:szCs w:val="22"/>
          <w:rtl w:val="0"/>
          <w:lang w:val="ru-RU"/>
        </w:rPr>
        <w:t>5.1.</w:t>
      </w:r>
      <w:r>
        <w:rPr>
          <w:sz w:val="22"/>
          <w:szCs w:val="22"/>
          <w:rtl w:val="0"/>
          <w:lang w:val="ru-RU"/>
        </w:rPr>
        <w:t> 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Упаковка товаров должна обеспечивать сохранность товаров во время транспортировки соответствующим видом транспорта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воздушным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морским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автомобильным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железнодорожным</w:t>
      </w:r>
      <w:r>
        <w:rPr>
          <w:rFonts w:ascii="Arial" w:hAnsi="Arial"/>
          <w:sz w:val="22"/>
          <w:szCs w:val="22"/>
          <w:rtl w:val="0"/>
          <w:lang w:val="ru-RU"/>
        </w:rPr>
        <w:t xml:space="preserve">),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выполнении погрузочно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разгрузочных работ и при хранении на складе Покупателя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обязан соблюдать следующие требования при поставке товаров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а именно товары поставляются на поддонах размером </w:t>
      </w:r>
      <w:r>
        <w:rPr>
          <w:rFonts w:ascii="Arial" w:hAnsi="Arial"/>
          <w:sz w:val="22"/>
          <w:szCs w:val="22"/>
          <w:rtl w:val="0"/>
          <w:lang w:val="ru-RU"/>
        </w:rPr>
        <w:t>800</w:t>
      </w:r>
      <w:r>
        <w:rPr>
          <w:rFonts w:ascii="Arial" w:hAnsi="Arial" w:hint="default"/>
          <w:sz w:val="22"/>
          <w:szCs w:val="22"/>
          <w:rtl w:val="0"/>
          <w:lang w:val="ru-RU"/>
        </w:rPr>
        <w:t>х</w:t>
      </w:r>
      <w:r>
        <w:rPr>
          <w:rFonts w:ascii="Arial" w:hAnsi="Arial"/>
          <w:sz w:val="22"/>
          <w:szCs w:val="22"/>
          <w:rtl w:val="0"/>
          <w:lang w:val="ru-RU"/>
        </w:rPr>
        <w:t>1200</w:t>
      </w:r>
      <w:r>
        <w:rPr>
          <w:rFonts w:ascii="Arial" w:hAnsi="Arial" w:hint="default"/>
          <w:sz w:val="22"/>
          <w:szCs w:val="22"/>
          <w:rtl w:val="0"/>
          <w:lang w:val="ru-RU"/>
        </w:rPr>
        <w:t>х</w:t>
      </w:r>
      <w:r>
        <w:rPr>
          <w:rFonts w:ascii="Arial" w:hAnsi="Arial"/>
          <w:sz w:val="22"/>
          <w:szCs w:val="22"/>
          <w:rtl w:val="0"/>
          <w:lang w:val="ru-RU"/>
        </w:rPr>
        <w:t xml:space="preserve">150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мм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одноразовых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многоразовых или евро</w:t>
      </w:r>
      <w:r>
        <w:rPr>
          <w:rFonts w:ascii="Arial" w:hAnsi="Arial"/>
          <w:sz w:val="22"/>
          <w:szCs w:val="22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Паллета с Товаром формируется с учетом следующих требований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на одной паллете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должны находиться только упаковки Товара одного типа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в одном ряду на паллете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может находиться только один вид Товара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наличии нескольких видов Товара на одной паллете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единицы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относящиеся к разным видам продукции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должны быть разделены слоями упаковочного материала или иным способом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который был согласован с Покупателем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5.2. </w:t>
      </w:r>
      <w:r>
        <w:rPr>
          <w:rFonts w:ascii="Arial" w:hAnsi="Arial" w:hint="default"/>
          <w:sz w:val="22"/>
          <w:szCs w:val="22"/>
          <w:rtl w:val="0"/>
          <w:lang w:val="ru-RU"/>
        </w:rPr>
        <w:t>На каждую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паллету с Товаром Поставщик обязан нанести маркировку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 указанием следующей информации на русском языке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наименование Товара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количество единиц Товара в упаковке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наименование и местонахождение Производителя Товара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вес брутто</w:t>
      </w:r>
      <w:r>
        <w:rPr>
          <w:rFonts w:ascii="Arial" w:hAnsi="Arial"/>
          <w:sz w:val="22"/>
          <w:szCs w:val="22"/>
          <w:rtl w:val="0"/>
          <w:lang w:val="ru-RU"/>
        </w:rPr>
        <w:t>/</w:t>
      </w:r>
      <w:r>
        <w:rPr>
          <w:rFonts w:ascii="Arial" w:hAnsi="Arial" w:hint="default"/>
          <w:sz w:val="22"/>
          <w:szCs w:val="22"/>
          <w:rtl w:val="0"/>
          <w:lang w:val="ru-RU"/>
        </w:rPr>
        <w:t>нетто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дата изготовления Товара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5.3.</w:t>
      </w:r>
      <w:r>
        <w:rPr>
          <w:sz w:val="22"/>
          <w:szCs w:val="22"/>
          <w:rtl w:val="0"/>
          <w:lang w:val="ru-RU"/>
        </w:rPr>
        <w:t> Упаковка товара должна соответствовать стандартам и техническим условиям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5.4.</w:t>
      </w:r>
      <w:r>
        <w:rPr>
          <w:rStyle w:val="Номер страницы"/>
          <w:rtl w:val="0"/>
          <w:lang w:val="ru-RU"/>
        </w:rPr>
        <w:t xml:space="preserve"> К</w:t>
      </w:r>
      <w:r>
        <w:rPr>
          <w:rFonts w:ascii="Arial" w:hAnsi="Arial" w:hint="default"/>
          <w:sz w:val="22"/>
          <w:szCs w:val="22"/>
          <w:rtl w:val="0"/>
          <w:lang w:val="ru-RU"/>
        </w:rPr>
        <w:t>аждая группа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имеющая индивидуальную упаковку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 также каждая единица товара должны иметь основной штрих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код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соответствующий международным стандартам обозначения и идентификации товаров систем </w:t>
      </w:r>
      <w:r>
        <w:rPr>
          <w:rFonts w:ascii="Arial" w:hAnsi="Arial"/>
          <w:sz w:val="22"/>
          <w:szCs w:val="22"/>
          <w:rtl w:val="0"/>
          <w:lang w:val="ru-RU"/>
        </w:rPr>
        <w:t>EAN, UPC. 00.0.0.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 любых изменениях в документации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подтверждающих качество и маркировку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том числе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изменении или добавлении штрих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кода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обязуется сообщить о таких изменениях Покупателю не позднее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чем за </w:t>
      </w:r>
      <w:r>
        <w:rPr>
          <w:rFonts w:ascii="Arial" w:hAnsi="Arial"/>
          <w:sz w:val="22"/>
          <w:szCs w:val="22"/>
          <w:rtl w:val="0"/>
          <w:lang w:val="ru-RU"/>
        </w:rPr>
        <w:t>14 (</w:t>
      </w:r>
      <w:r>
        <w:rPr>
          <w:rFonts w:ascii="Arial" w:hAnsi="Arial" w:hint="default"/>
          <w:sz w:val="22"/>
          <w:szCs w:val="22"/>
          <w:rtl w:val="0"/>
          <w:lang w:val="ru-RU"/>
        </w:rPr>
        <w:t>четырнадцать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календарных дней  до поставки Товара и предоставить соответствующие документы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На каждую группу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имеющих индивидуальную упаковку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обязуется наносить маркировку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предварительно согласованную с Покупателем в письменной форме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5.5.</w:t>
      </w:r>
      <w:r>
        <w:rPr>
          <w:sz w:val="22"/>
          <w:szCs w:val="22"/>
          <w:rtl w:val="0"/>
          <w:lang w:val="ru-RU"/>
        </w:rPr>
        <w:t> Тара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ч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указанная в п</w:t>
      </w:r>
      <w:r>
        <w:rPr>
          <w:sz w:val="22"/>
          <w:szCs w:val="22"/>
          <w:rtl w:val="0"/>
          <w:lang w:val="ru-RU"/>
        </w:rPr>
        <w:t xml:space="preserve">. 5.1. </w:t>
      </w:r>
      <w:r>
        <w:rPr>
          <w:sz w:val="22"/>
          <w:szCs w:val="22"/>
          <w:rtl w:val="0"/>
          <w:lang w:val="ru-RU"/>
        </w:rPr>
        <w:t>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которой поставляется товар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является невозвратной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иное не было согласовано Сторонами в соответствующей заявке на поставку Товара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5.6.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если Покупатель предоставляет Поставщику упаковку и этикетку для поставляемой продукции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Стороны руководствуются следующими положениями настоящего пункта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: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5.6.1.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обязан поставить продукцию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предоставленной Покупателем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упаковке с этикеткой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сновной текст с отступом"/>
        <w:ind w:left="0" w:firstLine="283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      5.6.2.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Поставщик обязан ежемесячно в срок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 </w:t>
      </w:r>
      <w:r>
        <w:rPr>
          <w:rFonts w:ascii="Arial" w:hAnsi="Arial" w:hint="default"/>
          <w:sz w:val="22"/>
          <w:szCs w:val="22"/>
          <w:rtl w:val="0"/>
          <w:lang w:val="ru-RU"/>
        </w:rPr>
        <w:t>числа месяца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следующего за отчетным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представлять Покупателю </w:t>
      </w:r>
      <w:r>
        <w:rPr>
          <w:rFonts w:ascii="Arial" w:hAnsi="Arial"/>
          <w:sz w:val="22"/>
          <w:szCs w:val="22"/>
          <w:rtl w:val="0"/>
          <w:lang w:val="ru-RU"/>
        </w:rPr>
        <w:t>"</w:t>
      </w:r>
      <w:r>
        <w:rPr>
          <w:rFonts w:ascii="Arial" w:hAnsi="Arial" w:hint="default"/>
          <w:sz w:val="22"/>
          <w:szCs w:val="22"/>
          <w:rtl w:val="0"/>
          <w:lang w:val="ru-RU"/>
        </w:rPr>
        <w:t>Отчет об использовании и остатках упаковки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тары и этикеток</w:t>
      </w:r>
      <w:r>
        <w:rPr>
          <w:rFonts w:ascii="Arial" w:hAnsi="Arial"/>
          <w:sz w:val="22"/>
          <w:szCs w:val="22"/>
          <w:rtl w:val="0"/>
          <w:lang w:val="ru-RU"/>
        </w:rPr>
        <w:t xml:space="preserve">",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поставленной Покупателем в соответствии с пунктом </w:t>
      </w:r>
      <w:r>
        <w:rPr>
          <w:rFonts w:ascii="Arial" w:hAnsi="Arial"/>
          <w:sz w:val="22"/>
          <w:szCs w:val="22"/>
          <w:rtl w:val="0"/>
          <w:lang w:val="ru-RU"/>
        </w:rPr>
        <w:t xml:space="preserve">5.6 </w:t>
      </w:r>
      <w:r>
        <w:rPr>
          <w:rFonts w:ascii="Arial" w:hAnsi="Arial" w:hint="default"/>
          <w:sz w:val="22"/>
          <w:szCs w:val="22"/>
          <w:rtl w:val="0"/>
          <w:lang w:val="ru-RU"/>
        </w:rPr>
        <w:t>настоящего 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 форме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согласованной сторонами в Приложении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 </w:t>
      </w:r>
      <w:r>
        <w:rPr>
          <w:rFonts w:ascii="Arial" w:hAnsi="Arial" w:hint="default"/>
          <w:sz w:val="22"/>
          <w:szCs w:val="22"/>
          <w:rtl w:val="0"/>
          <w:lang w:val="ru-RU"/>
        </w:rPr>
        <w:t>к настоящему Договору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сновной текст с отступом"/>
        <w:ind w:left="0" w:firstLine="99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Обязанность Поставщика по представлению </w:t>
      </w:r>
      <w:r>
        <w:rPr>
          <w:rFonts w:ascii="Arial" w:hAnsi="Arial"/>
          <w:sz w:val="22"/>
          <w:szCs w:val="22"/>
          <w:rtl w:val="0"/>
          <w:lang w:val="ru-RU"/>
        </w:rPr>
        <w:t>"</w:t>
      </w:r>
      <w:r>
        <w:rPr>
          <w:rFonts w:ascii="Arial" w:hAnsi="Arial" w:hint="default"/>
          <w:sz w:val="22"/>
          <w:szCs w:val="22"/>
          <w:rtl w:val="0"/>
          <w:lang w:val="ru-RU"/>
        </w:rPr>
        <w:t>Отчета об использовании и остатках упаковки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тары и этикеток</w:t>
      </w:r>
      <w:r>
        <w:rPr>
          <w:rFonts w:ascii="Arial" w:hAnsi="Arial"/>
          <w:sz w:val="22"/>
          <w:szCs w:val="22"/>
          <w:rtl w:val="0"/>
          <w:lang w:val="ru-RU"/>
        </w:rPr>
        <w:t>"(</w:t>
      </w:r>
      <w:r>
        <w:rPr>
          <w:rFonts w:ascii="Arial" w:hAnsi="Arial" w:hint="default"/>
          <w:sz w:val="22"/>
          <w:szCs w:val="22"/>
          <w:rtl w:val="0"/>
          <w:lang w:val="ru-RU"/>
        </w:rPr>
        <w:t>далее отчет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), </w:t>
      </w:r>
      <w:r>
        <w:rPr>
          <w:rFonts w:ascii="Arial" w:hAnsi="Arial" w:hint="default"/>
          <w:sz w:val="22"/>
          <w:szCs w:val="22"/>
          <w:rtl w:val="0"/>
          <w:lang w:val="ru-RU"/>
        </w:rPr>
        <w:t>подписанного главным бухгалтером и руководителем Поставщика и заверенного печатью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осуществляется путем направления отчета Покупателю по адресу электронной почты</w:t>
      </w:r>
      <w:r>
        <w:rPr>
          <w:rFonts w:ascii="Arial" w:hAnsi="Arial"/>
          <w:sz w:val="22"/>
          <w:szCs w:val="22"/>
          <w:rtl w:val="0"/>
          <w:lang w:val="ru-RU"/>
        </w:rPr>
        <w:t>: upakovka@vkusvill.ru (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ответственного бухгалтера по упаковке</w:t>
      </w:r>
      <w:r>
        <w:rPr>
          <w:rFonts w:ascii="Arial" w:hAnsi="Arial"/>
          <w:sz w:val="22"/>
          <w:szCs w:val="22"/>
          <w:rtl w:val="0"/>
          <w:lang w:val="ru-RU"/>
        </w:rPr>
        <w:t xml:space="preserve">) 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формате </w:t>
      </w:r>
      <w:r>
        <w:rPr>
          <w:rFonts w:ascii="Arial" w:hAnsi="Arial"/>
          <w:sz w:val="22"/>
          <w:szCs w:val="22"/>
          <w:rtl w:val="0"/>
          <w:lang w:val="ru-RU"/>
        </w:rPr>
        <w:t xml:space="preserve">Excel </w:t>
      </w:r>
      <w:r>
        <w:rPr>
          <w:rFonts w:ascii="Arial" w:hAnsi="Arial" w:hint="default"/>
          <w:sz w:val="22"/>
          <w:szCs w:val="22"/>
          <w:rtl w:val="0"/>
          <w:lang w:val="ru-RU"/>
        </w:rPr>
        <w:t>с уведомлением о доставке и прочтении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признается Сторонами  исполненной в надлежащем виде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При получении </w:t>
      </w:r>
      <w:r>
        <w:rPr>
          <w:rFonts w:ascii="Arial" w:hAnsi="Arial"/>
          <w:sz w:val="22"/>
          <w:szCs w:val="22"/>
          <w:rtl w:val="0"/>
          <w:lang w:val="ru-RU"/>
        </w:rPr>
        <w:t>"</w:t>
      </w:r>
      <w:r>
        <w:rPr>
          <w:rFonts w:ascii="Arial" w:hAnsi="Arial" w:hint="default"/>
          <w:sz w:val="22"/>
          <w:szCs w:val="22"/>
          <w:rtl w:val="0"/>
          <w:lang w:val="ru-RU"/>
        </w:rPr>
        <w:t>Отчета об использовании и остатках упаковки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тары и этикеток</w:t>
      </w:r>
      <w:r>
        <w:rPr>
          <w:rFonts w:ascii="Arial" w:hAnsi="Arial"/>
          <w:sz w:val="22"/>
          <w:szCs w:val="22"/>
          <w:rtl w:val="0"/>
          <w:lang w:val="ru-RU"/>
        </w:rPr>
        <w:t xml:space="preserve">", </w:t>
      </w:r>
      <w:r>
        <w:rPr>
          <w:rFonts w:ascii="Arial" w:hAnsi="Arial" w:hint="default"/>
          <w:sz w:val="22"/>
          <w:szCs w:val="22"/>
          <w:rtl w:val="0"/>
          <w:lang w:val="ru-RU"/>
        </w:rPr>
        <w:t>Покупатель обязан подтвердить предоставленный Поставщиком отчет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Заверенный печатью и подписью бланк отчета Покупатель направляет Поставщику на электронную почту </w:t>
      </w:r>
      <w:r>
        <w:rPr>
          <w:rFonts w:ascii="Arial" w:hAnsi="Arial"/>
          <w:sz w:val="22"/>
          <w:szCs w:val="22"/>
          <w:rtl w:val="0"/>
          <w:lang w:val="ru-RU"/>
        </w:rPr>
        <w:t>_____________ (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ответственного за сверку сотрудника со стороны Поставщика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с уведомлением о доставке и прочтении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При отсутствии обоснованных возражений со стороны Покупателя в течение </w:t>
      </w:r>
      <w:r>
        <w:rPr>
          <w:rFonts w:ascii="Arial" w:hAnsi="Arial"/>
          <w:sz w:val="22"/>
          <w:szCs w:val="22"/>
          <w:rtl w:val="0"/>
          <w:lang w:val="ru-RU"/>
        </w:rPr>
        <w:t>3-</w:t>
      </w:r>
      <w:r>
        <w:rPr>
          <w:rFonts w:ascii="Arial" w:hAnsi="Arial" w:hint="default"/>
          <w:sz w:val="22"/>
          <w:szCs w:val="22"/>
          <w:rtl w:val="0"/>
          <w:lang w:val="ru-RU"/>
        </w:rPr>
        <w:t>х рабочих дней со дня направления отчета Поставщиком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стороны считают данные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указанные в отчете Поставщика принятыми сторонами без возражений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5.7.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если Поставщик самостоятельно закупает или изготавливает для поставляемого Товара Индивидуальную упаковку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Стороны руководствуются следующими положениями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настоящего пункта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: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5.7.1.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Поставщик обязан закупать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/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изготавливать индивидуальную упаковку в объеме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письменно согласованном между Сторонами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но в любом случае не превышающий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3-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х месячный запас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из расчета среднемесячного объема поставок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а Покупатель обязуется до начала поставок предоставить Покупателю технические параметры Индивидуальной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</w:p>
    <w:p>
      <w:pPr>
        <w:pStyle w:val="Обычный"/>
        <w:tabs>
          <w:tab w:val="left" w:pos="567"/>
        </w:tabs>
        <w:ind w:firstLine="567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  5.7.2.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Под Индивидуальной упаковкой Товаров в Договоре понимается упаковочный материал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пленка с печатью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этикетка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стикер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 размещенным на нем изображением и информацией согласно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проекту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</w:p>
    <w:p>
      <w:pPr>
        <w:pStyle w:val="Обычный"/>
        <w:tabs>
          <w:tab w:val="left" w:pos="567"/>
        </w:tabs>
        <w:ind w:firstLine="567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  5.7.3.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Изготовленная Индивидуальная упаковка должна соответствовать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проекту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представленному Поставщику Покупателем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 должен содержать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торговую марку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логотип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бренд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информационный блок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подлежащий обязательному размещению на Товаре                        в соответствии с действующим законодательством ЕАЭС и РФ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, EAN-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код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который будет использоваться при производстве Товаров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</w:p>
    <w:p>
      <w:pPr>
        <w:pStyle w:val="Обычный"/>
        <w:tabs>
          <w:tab w:val="left" w:pos="567"/>
        </w:tabs>
        <w:ind w:firstLine="567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  5.7.4.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Поставщик по поручению Покупателя проверяет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проект на возможность                                    его использования для изготовления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закупки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Индивидуальной упаковки с учетом технологических особенностей ее изготовления и по согласованию с Покупателем вносит корректировки без изменения элементов дизайна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Стороны согласовывают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 Индивидуальной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который представляет собой окончательный макет Индивидуальной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 проставлением даты такого согласования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бычный"/>
        <w:tabs>
          <w:tab w:val="left" w:pos="567"/>
        </w:tabs>
        <w:ind w:firstLine="567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  5.7.5.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После согласования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 утверждение Покупателю предъявляется образец цветопробы Индивидуальной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который представляет собой изображение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служащее образцом для воспроизведения цвета при тиражировании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При отсутствии возражений Покупатель утверждает представленный образец цветопробы Индивидуальной упаковки путем проставления на ней подписи уполномоченного лица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оттиска печати и даты утверждения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бычный"/>
        <w:tabs>
          <w:tab w:val="left" w:pos="567"/>
        </w:tabs>
        <w:ind w:firstLine="567"/>
        <w:jc w:val="both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  5.7.6.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Образец цветопробы утверждается только для первой партии Индивидуальной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в случаях</w:t>
      </w:r>
      <w:r>
        <w:rPr>
          <w:rFonts w:ascii="Arial" w:hAnsi="Arial" w:hint="default"/>
          <w:shd w:val="clear" w:color="auto" w:fill="ffff00"/>
          <w:rtl w:val="0"/>
          <w:lang w:val="ru-RU"/>
        </w:rPr>
        <w:t xml:space="preserve"> внесения изменений в дизайн</w:t>
      </w:r>
      <w:r>
        <w:rPr>
          <w:rFonts w:ascii="Arial" w:hAnsi="Arial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hd w:val="clear" w:color="auto" w:fill="ffff00"/>
          <w:rtl w:val="0"/>
          <w:lang w:val="ru-RU"/>
        </w:rPr>
        <w:t>проект Индивидуальной упаковки</w:t>
      </w:r>
      <w:r>
        <w:rPr>
          <w:rFonts w:ascii="Arial" w:hAnsi="Arial"/>
          <w:shd w:val="clear" w:color="auto" w:fill="ffff00"/>
          <w:rtl w:val="0"/>
          <w:lang w:val="ru-RU"/>
        </w:rPr>
        <w:t>.</w:t>
      </w:r>
      <w:r>
        <w:rPr>
          <w:rFonts w:ascii="Arial" w:hAnsi="Arial"/>
          <w:rtl w:val="0"/>
          <w:lang w:val="ru-RU"/>
        </w:rPr>
        <w:t xml:space="preserve"> 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5.7.7.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расторжения настоящего Договора по инициативе Покупателя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а также в случае соблюдения Поставщиком условий п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5.7.1.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Покупатель обязуется выкупить весь остаток Индивидуальной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Условия настоящего пункта не применяются в случае расторжения настоящего Договора по инициативе Покупателя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связи с поставкой некачественного Товара Поставщиком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т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ч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 основаниям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указанным в п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7.11.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а также в случаях жалоб конечных Покупателей или контролирующих органов на качество поставляемого Поставщиком Товара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бычный"/>
        <w:tabs>
          <w:tab w:val="left" w:pos="567"/>
        </w:tabs>
        <w:ind w:firstLine="567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5.8.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несет ответственность за достоверность информации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содержащейся на этикетке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касающейся предприятия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изготовителя Товара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поставляемой продукции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), </w:t>
      </w:r>
      <w:r>
        <w:rPr>
          <w:rFonts w:ascii="Arial" w:hAnsi="Arial" w:hint="default"/>
          <w:sz w:val="22"/>
          <w:szCs w:val="22"/>
          <w:rtl w:val="0"/>
          <w:lang w:val="ru-RU"/>
        </w:rPr>
        <w:t>наименование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обозначение нормативного документа на Товар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массы нетто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срока годности и условий хранения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пищевой и энергетической ценности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состава и других сведений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которые должен сообщать Поставщик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соответствии ТР ТС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022/2011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пищевая продукция в части ее маркировки или ГОСТ Р </w:t>
      </w:r>
      <w:r>
        <w:rPr>
          <w:rFonts w:ascii="Arial" w:hAnsi="Arial"/>
          <w:sz w:val="22"/>
          <w:szCs w:val="22"/>
          <w:rtl w:val="0"/>
          <w:lang w:val="ru-RU"/>
        </w:rPr>
        <w:t xml:space="preserve">51074 </w:t>
      </w:r>
      <w:r>
        <w:rPr>
          <w:rFonts w:ascii="Arial" w:hAnsi="Arial" w:hint="default"/>
          <w:sz w:val="22"/>
          <w:szCs w:val="22"/>
          <w:rtl w:val="0"/>
          <w:lang w:val="ru-RU"/>
        </w:rPr>
        <w:t>«Информация для потребителя»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любых изменениях в документации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подтверждающей качество и маркировку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том числе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изменении или добавлении штрих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кода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обязуется сообщить о таких изменениях Покупателю не позднее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чем за </w:t>
      </w:r>
      <w:r>
        <w:rPr>
          <w:rFonts w:ascii="Arial" w:hAnsi="Arial"/>
          <w:sz w:val="22"/>
          <w:szCs w:val="22"/>
          <w:rtl w:val="0"/>
          <w:lang w:val="ru-RU"/>
        </w:rPr>
        <w:t>14 (</w:t>
      </w:r>
      <w:r>
        <w:rPr>
          <w:rFonts w:ascii="Arial" w:hAnsi="Arial" w:hint="default"/>
          <w:sz w:val="22"/>
          <w:szCs w:val="22"/>
          <w:rtl w:val="0"/>
          <w:lang w:val="ru-RU"/>
        </w:rPr>
        <w:t>четырнадцать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календарных дней до поставки Товара и предоставить соответствующие документы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несоблюдения Поставщиком требований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указанных в настоящем пункте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 обязуется компенсировать Покупателю все расходы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которые понес последний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результате нарушения Поставщиком свих обязательств в соответствии с настоящим пунктом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.  </w:t>
      </w:r>
    </w:p>
    <w:p>
      <w:pPr>
        <w:pStyle w:val="Обычный"/>
        <w:tabs>
          <w:tab w:val="left" w:pos="567"/>
        </w:tabs>
        <w:ind w:firstLine="567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Также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применения условий п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5.7.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Поставщик несет ответственность за соответствие и качество печати Индивидуальной упаковки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согласно утвержденного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Любые изменения и дополнения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согласованный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 вносятся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исключительно по письменному соглашению Сторон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односторонне изменений Поставщиком не допускается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выявления несоответствия упаковки утвержденному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проекту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Поставщик своими силами и за свой счет устраняет выявленные недостатки и компенсирует причиненные убытки Покупателю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также Покупатель вправе вернуть всю партию поставленного Товара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если она была поставлена в Индивидуальной упаковке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не соответствующей утвержденному дизайн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проекту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результате чего Покупатель освобождается от обязательств по оплате возвращенной партии Товара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если оплата уже была произведена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Поставщик обязуется возвратить Покупателю в течение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5 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пяти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рабочих дней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 даты получения от Покупателя соответствующего уведомления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денежные средства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полученные Поставщиком в счет оплаты данной партии Товара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сновной текст с отступом"/>
        <w:ind w:left="0"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5.9. </w:t>
      </w:r>
      <w:r>
        <w:rPr>
          <w:rFonts w:ascii="Arial" w:hAnsi="Arial" w:hint="default"/>
          <w:sz w:val="22"/>
          <w:szCs w:val="22"/>
          <w:rtl w:val="0"/>
          <w:lang w:val="ru-RU"/>
        </w:rPr>
        <w:t>Макеты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дизайны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штампы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 также Товарные знаки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изображения и прочие материалы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компоненты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текстовая информация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используемые Поставщиком для изготовления Товара в рамках настоящего 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том числе использованные в изготовлении упаковки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являются собственностью Покупателя и не могут использоваться Поставщиком для изготовления продукции вне рамок настоящего Договора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для собственных нужд или для третьих лиц</w:t>
      </w:r>
      <w:r>
        <w:rPr>
          <w:rFonts w:ascii="Arial" w:hAnsi="Arial"/>
          <w:sz w:val="22"/>
          <w:szCs w:val="22"/>
          <w:rtl w:val="0"/>
          <w:lang w:val="ru-RU"/>
        </w:rPr>
        <w:t>).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СРОКИ ПОСТАВКИ</w:t>
      </w:r>
    </w:p>
    <w:p>
      <w:pPr>
        <w:pStyle w:val="Обычный"/>
        <w:ind w:firstLine="709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6.1.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принятия заявки Поставщиком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заявке Товар должен быть поставлен Покупателю в срок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заказе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при отсутствии в заказе указания на срок поставки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 должен быть поставлен в срок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превышающий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тем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Товар поставляется силами Поставщика на склад Покупателя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4.2.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исключения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случаев задержек со Стороны Покупателя при разгрузке поступившего на его склад Товара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согласовали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следующий временной интервал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пределах которого должен приходить транспорт Продавца на склад Покупателя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именно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любой календарный день недели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период времени с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8:00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14:00.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согласованного в рамках настоящего договора временного интервала при поставке Товара на склад Покупателя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допускается только по письменному согласованию Сторон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несоблюдении согласованных Сторонами временных интервалов при поставке Товара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6.2.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вправе отказаться от приемки Товара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выставить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 штраф в размере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5%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суммы текущей поставки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каждый факт нарушения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 нарушение временных интервалов при поставке Товара наступили по независящим от </w:t>
      </w:r>
      <w:r>
        <w:rPr>
          <w:rFonts w:ascii="Arial" w:hAnsi="Arial" w:hint="default"/>
          <w:sz w:val="22"/>
          <w:szCs w:val="22"/>
          <w:rtl w:val="0"/>
          <w:lang w:val="ru-RU"/>
        </w:rPr>
        <w:t>Поставщик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причинам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он письменно уведомляет Покупателя до наступления таких обстоятельств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Покупатель обязуется принять Товар в течение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90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Девяноста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с момента передачи товаросопроводительных документов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условии соблюдения пункта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МЕРЫ ОТВЕТСТВЕННОСТИ И ШТРАФНЫЕ САНКЦИИ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7.1.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несут ответственность за невыполнение или ненадлежащее выполнение условий настоящего Договора в соответствии с нормами действующего законодательства Российской Федерации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1f4e79"/>
          <w:sz w:val="22"/>
          <w:szCs w:val="22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предъявления претензий Покупателю по качеству Товара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стороны конечного Потребителя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вправе направить претензию в адрес Поставщика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Поставщик обязан произвести замену некачественного Товара либо возместить документально подтвержденные расходы Покупателю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вина Поставщика будет доказана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Поставщик обязуется ответить на претензию в течение </w:t>
      </w:r>
      <w:r>
        <w:rPr>
          <w:rFonts w:ascii="Arial" w:hAnsi="Arial"/>
          <w:sz w:val="22"/>
          <w:szCs w:val="22"/>
          <w:rtl w:val="0"/>
          <w:lang w:val="ru-RU"/>
        </w:rPr>
        <w:t xml:space="preserve">48 </w:t>
      </w:r>
      <w:r>
        <w:rPr>
          <w:rFonts w:ascii="Arial" w:hAnsi="Arial" w:hint="default"/>
          <w:sz w:val="22"/>
          <w:szCs w:val="22"/>
          <w:rtl w:val="0"/>
          <w:lang w:val="ru-RU"/>
        </w:rPr>
        <w:t>часов с момента предъявления претензии Покупателем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отсутствии ответа в указанный срок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претензия считается принятой Поставщиком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outline w:val="0"/>
          <w:color w:val="1f4e79"/>
          <w:sz w:val="22"/>
          <w:szCs w:val="22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 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Поставщик гарантирует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Товар принадлежит ему на законном основании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никому не продан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залоге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арестом не состоит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обременен каким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иным способом и на него не претендуют в установленном законом порядке третьи лица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несоблюдения Покупателем срока перечисления денежных средств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указанного в п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2.4.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Поставщик вправе потребовать от Покупателя уплаты пени в размере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0,1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Ноль целых одна десятая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процента от величины несвоевременно уплаченной суммы за каждый день просрочки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но не более чем </w:t>
      </w:r>
      <w:r>
        <w:rPr>
          <w:rFonts w:ascii="Arial" w:hAnsi="Arial"/>
          <w:sz w:val="22"/>
          <w:szCs w:val="22"/>
          <w:rtl w:val="0"/>
          <w:lang w:val="ru-RU"/>
        </w:rPr>
        <w:t xml:space="preserve">10% </w:t>
      </w:r>
      <w:r>
        <w:rPr>
          <w:rFonts w:ascii="Arial" w:hAnsi="Arial" w:hint="default"/>
          <w:sz w:val="22"/>
          <w:szCs w:val="22"/>
          <w:rtl w:val="0"/>
          <w:lang w:val="ru-RU"/>
        </w:rPr>
        <w:t>от общей суммы задолженности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Пени начисляются с момента выставления письменной претензии Поставщиком Покупателю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7.5.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Уплата пеней по Договору не освобождает сторону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нарушившую условия настоящего Договора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исполнения своих обязанностей по Договору и от возмещения другой стороне убытков в полном объеме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7.6.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нарушения Поставщиком срока поставки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предусмотренного п</w:t>
      </w:r>
      <w:r>
        <w:rPr>
          <w:rFonts w:ascii="Arial" w:hAnsi="Arial"/>
          <w:sz w:val="22"/>
          <w:szCs w:val="22"/>
          <w:rtl w:val="0"/>
          <w:lang w:val="ru-RU"/>
        </w:rPr>
        <w:t xml:space="preserve">. 6.1.,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Поставщик уплачивает Покупателю пени в размере </w:t>
      </w:r>
      <w:r>
        <w:rPr>
          <w:rFonts w:ascii="Arial" w:hAnsi="Arial"/>
          <w:sz w:val="22"/>
          <w:szCs w:val="22"/>
          <w:rtl w:val="0"/>
          <w:lang w:val="ru-RU"/>
        </w:rPr>
        <w:t>0,1 (</w:t>
      </w:r>
      <w:r>
        <w:rPr>
          <w:rFonts w:ascii="Arial" w:hAnsi="Arial" w:hint="default"/>
          <w:sz w:val="22"/>
          <w:szCs w:val="22"/>
          <w:rtl w:val="0"/>
          <w:lang w:val="ru-RU"/>
        </w:rPr>
        <w:t>Ноль целых одна десятая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процента от стоимости недопоставленного Товара за каждый день просрочки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но не более чем </w:t>
      </w:r>
      <w:r>
        <w:rPr>
          <w:rFonts w:ascii="Arial" w:hAnsi="Arial"/>
          <w:sz w:val="22"/>
          <w:szCs w:val="22"/>
          <w:rtl w:val="0"/>
          <w:lang w:val="ru-RU"/>
        </w:rPr>
        <w:t xml:space="preserve">10% </w:t>
      </w:r>
      <w:r>
        <w:rPr>
          <w:rFonts w:ascii="Arial" w:hAnsi="Arial" w:hint="default"/>
          <w:sz w:val="22"/>
          <w:szCs w:val="22"/>
          <w:rtl w:val="0"/>
          <w:lang w:val="ru-RU"/>
        </w:rPr>
        <w:t>от общей стоимости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Пени начисляются с момента выставления письменной претензии Покупателем Поставщику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7.7.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частичной или полной недопоставки партии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согласованной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соответствие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 пунктом </w:t>
      </w:r>
      <w:r>
        <w:rPr>
          <w:rFonts w:ascii="Arial" w:hAnsi="Arial"/>
          <w:sz w:val="22"/>
          <w:szCs w:val="22"/>
          <w:rtl w:val="0"/>
          <w:lang w:val="ru-RU"/>
        </w:rPr>
        <w:t xml:space="preserve">4.1. </w:t>
      </w:r>
      <w:r>
        <w:rPr>
          <w:rFonts w:ascii="Arial" w:hAnsi="Arial" w:hint="default"/>
          <w:sz w:val="22"/>
          <w:szCs w:val="22"/>
          <w:rtl w:val="0"/>
          <w:lang w:val="ru-RU"/>
        </w:rPr>
        <w:t>настоящего 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Поставщик уплачивает Покупателю штраф в размере </w:t>
      </w:r>
      <w:r>
        <w:rPr>
          <w:rFonts w:ascii="Arial" w:hAnsi="Arial"/>
          <w:sz w:val="22"/>
          <w:szCs w:val="22"/>
          <w:rtl w:val="0"/>
          <w:lang w:val="ru-RU"/>
        </w:rPr>
        <w:t xml:space="preserve">10% </w:t>
      </w:r>
      <w:r>
        <w:rPr>
          <w:rFonts w:ascii="Arial" w:hAnsi="Arial" w:hint="default"/>
          <w:sz w:val="22"/>
          <w:szCs w:val="22"/>
          <w:rtl w:val="0"/>
          <w:lang w:val="ru-RU"/>
        </w:rPr>
        <w:t>от суммы недопоставленного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7.8.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нарушения сроков замены некачественного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Поставщик уплачивает Покупателю пени в размере </w:t>
      </w:r>
      <w:r>
        <w:rPr>
          <w:rFonts w:ascii="Arial" w:hAnsi="Arial"/>
          <w:sz w:val="22"/>
          <w:szCs w:val="22"/>
          <w:rtl w:val="0"/>
          <w:lang w:val="ru-RU"/>
        </w:rPr>
        <w:t>0,1 (</w:t>
      </w:r>
      <w:r>
        <w:rPr>
          <w:rFonts w:ascii="Arial" w:hAnsi="Arial" w:hint="default"/>
          <w:sz w:val="22"/>
          <w:szCs w:val="22"/>
          <w:rtl w:val="0"/>
          <w:lang w:val="ru-RU"/>
        </w:rPr>
        <w:t>Ноль целых одна десятая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процента от стоимости партии Товара требующей замены за каждый день просрочки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но не более чем </w:t>
      </w:r>
      <w:r>
        <w:rPr>
          <w:rFonts w:ascii="Arial" w:hAnsi="Arial"/>
          <w:sz w:val="22"/>
          <w:szCs w:val="22"/>
          <w:rtl w:val="0"/>
          <w:lang w:val="ru-RU"/>
        </w:rPr>
        <w:t xml:space="preserve">10% </w:t>
      </w:r>
      <w:r>
        <w:rPr>
          <w:rFonts w:ascii="Arial" w:hAnsi="Arial" w:hint="default"/>
          <w:sz w:val="22"/>
          <w:szCs w:val="22"/>
          <w:rtl w:val="0"/>
          <w:lang w:val="ru-RU"/>
        </w:rPr>
        <w:t>от общей стоимости партии Товара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Пени начисляются с момента выставления письменной претензии Покупателем Поставщику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7.9.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нарушения сроков возврата денежных средств за недопоставленный или некачественный товар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Поставщик уплачивает Покупателю пени в размере </w:t>
      </w:r>
      <w:r>
        <w:rPr>
          <w:rFonts w:ascii="Arial" w:hAnsi="Arial"/>
          <w:sz w:val="22"/>
          <w:szCs w:val="22"/>
          <w:rtl w:val="0"/>
          <w:lang w:val="ru-RU"/>
        </w:rPr>
        <w:t>0,1 (</w:t>
      </w:r>
      <w:r>
        <w:rPr>
          <w:rFonts w:ascii="Arial" w:hAnsi="Arial" w:hint="default"/>
          <w:sz w:val="22"/>
          <w:szCs w:val="22"/>
          <w:rtl w:val="0"/>
          <w:lang w:val="ru-RU"/>
        </w:rPr>
        <w:t>Ноль целых одна десятая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процента за каждый день просрочки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но не более чем </w:t>
      </w:r>
      <w:r>
        <w:rPr>
          <w:rFonts w:ascii="Arial" w:hAnsi="Arial"/>
          <w:sz w:val="22"/>
          <w:szCs w:val="22"/>
          <w:rtl w:val="0"/>
          <w:lang w:val="ru-RU"/>
        </w:rPr>
        <w:t xml:space="preserve">10% </w:t>
      </w:r>
      <w:r>
        <w:rPr>
          <w:rFonts w:ascii="Arial" w:hAnsi="Arial" w:hint="default"/>
          <w:sz w:val="22"/>
          <w:szCs w:val="22"/>
          <w:rtl w:val="0"/>
          <w:lang w:val="ru-RU"/>
        </w:rPr>
        <w:t>от суммы денежных средств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подлежащих возврату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Пени начисляются с момента выставления письменной претензии Покупателем Поставщику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7.10.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Стороны оставляют за собой право не применять друг к другу штрафные санкции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Стороны договорились не применять право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предусмотренное ст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317.1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ГК РФ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условиях настоящего договора и проценты на сумму долга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со ст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317.1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ГК РФ не начислять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7.11.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нарушения Поставщиком обязательства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предусмотренного п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4.3.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Покупатель вправе приостановить все заказы по настоящему Договору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а также взыскать пени в размере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5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 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000 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Пять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тысяч рублей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за каждый день нарушения Поставщиком обязательства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нарушения Поставщиком обязательства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предусмотренного п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4.3.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более чем на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15 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Пятнадцать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календарных дней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Покупатель вправе расторгнуть настоящий Договор в одностороннем внесудебном порядке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при условии уведомления Поставщика в срок не менее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чем за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7 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Семь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календарных дней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до предполагаемой даты расторжения 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без применения к Покупателю каких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штрафных санкций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СРОК ДЕЙСТВИЯ ДОГОВОРА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8.1. </w:t>
      </w:r>
      <w:r>
        <w:rPr>
          <w:rFonts w:ascii="Arial" w:hAnsi="Arial" w:hint="default"/>
          <w:sz w:val="22"/>
          <w:szCs w:val="22"/>
          <w:rtl w:val="0"/>
          <w:lang w:val="ru-RU"/>
        </w:rPr>
        <w:t>Договор вступает в силу с момента его подписания обеими сторонами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8.2. </w:t>
      </w:r>
      <w:r>
        <w:rPr>
          <w:rFonts w:ascii="Arial" w:hAnsi="Arial" w:hint="default"/>
          <w:sz w:val="22"/>
          <w:szCs w:val="22"/>
          <w:rtl w:val="0"/>
          <w:lang w:val="ru-RU"/>
        </w:rPr>
        <w:t>Договор действует до «</w:t>
      </w:r>
      <w:r>
        <w:rPr>
          <w:rFonts w:ascii="Arial" w:hAnsi="Arial"/>
          <w:sz w:val="22"/>
          <w:szCs w:val="22"/>
          <w:rtl w:val="0"/>
          <w:lang w:val="ru-RU"/>
        </w:rPr>
        <w:t>___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» </w:t>
      </w:r>
      <w:r>
        <w:rPr>
          <w:rFonts w:ascii="Arial" w:hAnsi="Arial"/>
          <w:sz w:val="22"/>
          <w:szCs w:val="22"/>
          <w:rtl w:val="0"/>
          <w:lang w:val="ru-RU"/>
        </w:rPr>
        <w:t xml:space="preserve">__________ 201_ </w:t>
      </w:r>
      <w:r>
        <w:rPr>
          <w:rFonts w:ascii="Arial" w:hAnsi="Arial" w:hint="default"/>
          <w:sz w:val="22"/>
          <w:szCs w:val="22"/>
          <w:rtl w:val="0"/>
          <w:lang w:val="ru-RU"/>
        </w:rPr>
        <w:t>года и считается пролонгированным еще на один год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если ни одна из сторон не уведомила другую сторону в письменной форме о расторжении 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 </w:t>
      </w:r>
    </w:p>
    <w:p>
      <w:pPr>
        <w:pStyle w:val="Основной текст 3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9.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ФОРС</w:t>
      </w:r>
      <w:r>
        <w:rPr>
          <w:rFonts w:ascii="Arial" w:hAnsi="Arial"/>
          <w:b w:val="1"/>
          <w:bCs w:val="1"/>
          <w:sz w:val="22"/>
          <w:szCs w:val="22"/>
          <w:rtl w:val="0"/>
        </w:rPr>
        <w:t>-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МАЖОР</w:t>
      </w:r>
    </w:p>
    <w:p>
      <w:pPr>
        <w:pStyle w:val="Основной текст 3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9.1. </w:t>
      </w:r>
      <w:r>
        <w:rPr>
          <w:rFonts w:ascii="Arial" w:hAnsi="Arial" w:hint="default"/>
          <w:sz w:val="22"/>
          <w:szCs w:val="22"/>
          <w:rtl w:val="0"/>
        </w:rPr>
        <w:t>Стороны освобождаются от ответственности за неисполнение или ненадлежащее исполнение обязательств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взятых на себя по настоящему договору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если оно явилось следствием обстоятельств непреодолимой силы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возникших после заключения настоящего договора в результате событий чрезвычайного характера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наступление которых Сторона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не исполнившая свои обязательства полностью или частично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не могла ни предвидеть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ни предотвратить разумными средствами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Основной текст 3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9.2. </w:t>
      </w:r>
      <w:r>
        <w:rPr>
          <w:rFonts w:ascii="Arial" w:hAnsi="Arial" w:hint="default"/>
          <w:sz w:val="22"/>
          <w:szCs w:val="22"/>
          <w:rtl w:val="0"/>
        </w:rPr>
        <w:t xml:space="preserve">При наступлении указанных в пункте </w:t>
      </w:r>
      <w:r>
        <w:rPr>
          <w:rFonts w:ascii="Arial" w:hAnsi="Arial"/>
          <w:sz w:val="22"/>
          <w:szCs w:val="22"/>
          <w:rtl w:val="0"/>
        </w:rPr>
        <w:t xml:space="preserve">9.1 </w:t>
      </w:r>
      <w:r>
        <w:rPr>
          <w:rFonts w:ascii="Arial" w:hAnsi="Arial" w:hint="default"/>
          <w:sz w:val="22"/>
          <w:szCs w:val="22"/>
          <w:rtl w:val="0"/>
        </w:rPr>
        <w:t>настоящего договора обстоятельств Сторона по договору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для которой создалась невозможность исполнения ее обязательств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должна в кратчайший срок известить  о них в письменном виде другую Сторону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с представлением доказательств наступления обстоятельств непреодолимой силы</w:t>
      </w:r>
      <w:r>
        <w:rPr>
          <w:rFonts w:ascii="Arial" w:hAnsi="Arial"/>
          <w:sz w:val="22"/>
          <w:szCs w:val="22"/>
          <w:rtl w:val="0"/>
        </w:rPr>
        <w:t xml:space="preserve">. </w:t>
      </w:r>
    </w:p>
    <w:p>
      <w:pPr>
        <w:pStyle w:val="Основной текст 3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9.3. </w:t>
      </w:r>
      <w:r>
        <w:rPr>
          <w:rFonts w:ascii="Arial" w:hAnsi="Arial" w:hint="default"/>
          <w:sz w:val="22"/>
          <w:szCs w:val="22"/>
          <w:rtl w:val="0"/>
        </w:rPr>
        <w:t>В случаях наступления обстоятельств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предусмотренных в п</w:t>
      </w:r>
      <w:r>
        <w:rPr>
          <w:rFonts w:ascii="Arial" w:hAnsi="Arial"/>
          <w:sz w:val="22"/>
          <w:szCs w:val="22"/>
          <w:rtl w:val="0"/>
        </w:rPr>
        <w:t xml:space="preserve">. 9.1., </w:t>
      </w:r>
      <w:r>
        <w:rPr>
          <w:rFonts w:ascii="Arial" w:hAnsi="Arial" w:hint="default"/>
          <w:sz w:val="22"/>
          <w:szCs w:val="22"/>
          <w:rtl w:val="0"/>
        </w:rPr>
        <w:t>срок выполнения Стороной обязательств по настоящему договору отодвигается соразмерно времени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в течение которого действуют эти обстоятельства и их последствия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Если наступившие обстоятельства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указанные в п</w:t>
      </w:r>
      <w:r>
        <w:rPr>
          <w:rFonts w:ascii="Arial" w:hAnsi="Arial"/>
          <w:sz w:val="22"/>
          <w:szCs w:val="22"/>
          <w:rtl w:val="0"/>
          <w:lang w:val="ru-RU"/>
        </w:rPr>
        <w:t xml:space="preserve">. 9.1., </w:t>
      </w:r>
      <w:r>
        <w:rPr>
          <w:rFonts w:ascii="Arial" w:hAnsi="Arial" w:hint="default"/>
          <w:sz w:val="22"/>
          <w:szCs w:val="22"/>
          <w:rtl w:val="0"/>
          <w:lang w:val="ru-RU"/>
        </w:rPr>
        <w:t>и их последствия продолжают действовать более одного месяца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Стороны проводят дополнительные переговоры для выявления приемлемых альтернативных способов исполнения настоящего договора либо его прекращения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outlineLvl w:val="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10.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АРБИТРАЖ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10.1. </w:t>
      </w:r>
      <w:r>
        <w:rPr>
          <w:rFonts w:ascii="Arial" w:hAnsi="Arial" w:hint="default"/>
          <w:sz w:val="22"/>
          <w:szCs w:val="22"/>
          <w:rtl w:val="0"/>
          <w:lang w:val="ru-RU"/>
        </w:rPr>
        <w:t>Все споры и разногласия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которые могут возникнуть между сторонами по вопросам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нашедшим своего урегулирования в тексте настоящего 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будут разрешаться путем переговоров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 обязательным соблюдением досудебного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претензионного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порядка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Срок ответа на претензию – </w:t>
      </w:r>
      <w:r>
        <w:rPr>
          <w:rFonts w:ascii="Arial" w:hAnsi="Arial"/>
          <w:sz w:val="22"/>
          <w:szCs w:val="22"/>
          <w:rtl w:val="0"/>
          <w:lang w:val="ru-RU"/>
        </w:rPr>
        <w:t>10 (</w:t>
      </w:r>
      <w:r>
        <w:rPr>
          <w:rFonts w:ascii="Arial" w:hAnsi="Arial" w:hint="default"/>
          <w:sz w:val="22"/>
          <w:szCs w:val="22"/>
          <w:rtl w:val="0"/>
          <w:lang w:val="ru-RU"/>
        </w:rPr>
        <w:t>Десять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календарных дней с момента получения претензии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невозможности достижения согласия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стороны договорились о передаче спора на рассмотрение Арбитражного суда 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Москвы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Основной текст 3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11.</w:t>
        <w:tab/>
        <w:t xml:space="preserve">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ИЗМЕНЕНИЕ И РАСТОРЖЕНИЕ ДОГОВОРА</w:t>
      </w:r>
    </w:p>
    <w:p>
      <w:pPr>
        <w:pStyle w:val="Основной текст 3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11.1. </w:t>
      </w:r>
      <w:r>
        <w:rPr>
          <w:rFonts w:ascii="Arial" w:hAnsi="Arial" w:hint="default"/>
          <w:sz w:val="22"/>
          <w:szCs w:val="22"/>
          <w:rtl w:val="0"/>
        </w:rPr>
        <w:t>Настоящий договор может быть расторгнут по обоюдному согласию Сторон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в порядке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предусмотренном действующим законодательством Российской Федерации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Основной текст 3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11.2. </w:t>
      </w:r>
      <w:r>
        <w:rPr>
          <w:rFonts w:ascii="Arial" w:hAnsi="Arial" w:hint="default"/>
          <w:sz w:val="22"/>
          <w:szCs w:val="22"/>
          <w:rtl w:val="0"/>
        </w:rPr>
        <w:t>Настоящий договор может быть изменен и</w:t>
      </w:r>
      <w:r>
        <w:rPr>
          <w:rFonts w:ascii="Arial" w:hAnsi="Arial"/>
          <w:sz w:val="22"/>
          <w:szCs w:val="22"/>
          <w:rtl w:val="0"/>
        </w:rPr>
        <w:t>/</w:t>
      </w:r>
      <w:r>
        <w:rPr>
          <w:rFonts w:ascii="Arial" w:hAnsi="Arial" w:hint="default"/>
          <w:sz w:val="22"/>
          <w:szCs w:val="22"/>
          <w:rtl w:val="0"/>
        </w:rPr>
        <w:t>или дополнен Сторонами в период его действия на основе их письменного взаимного согласия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оформленного в виде дополнительного  соглашения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подписанного обеими сторонами настоящего договора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 Text 31"/>
        <w:ind w:right="55"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11.3. </w:t>
      </w:r>
      <w:r>
        <w:rPr>
          <w:sz w:val="22"/>
          <w:szCs w:val="22"/>
          <w:rtl w:val="0"/>
          <w:lang w:val="ru-RU"/>
        </w:rPr>
        <w:t>Настоящий договор может быть досрочно расторгнут в одностороннем внесудебном порядке по требованию Поставщика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 условии письменного уведомления Покупателя не менее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чем за </w:t>
      </w:r>
      <w:r>
        <w:rPr>
          <w:sz w:val="22"/>
          <w:szCs w:val="22"/>
          <w:rtl w:val="0"/>
          <w:lang w:val="ru-RU"/>
        </w:rPr>
        <w:t>30 (</w:t>
      </w:r>
      <w:r>
        <w:rPr>
          <w:sz w:val="22"/>
          <w:szCs w:val="22"/>
          <w:rtl w:val="0"/>
          <w:lang w:val="ru-RU"/>
        </w:rPr>
        <w:t>Тридцать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календарных дней до предполагаемой даты расторжения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Body Text 31"/>
        <w:ind w:right="55"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11.4. </w:t>
      </w:r>
      <w:r>
        <w:rPr>
          <w:sz w:val="22"/>
          <w:szCs w:val="22"/>
          <w:rtl w:val="0"/>
          <w:lang w:val="ru-RU"/>
        </w:rPr>
        <w:t>Настоящий договор может быть досрочно расторгнут в одностороннем внесудебном порядке по требованию Покупателя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 условии письменного уведомления Поставщика не менее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чем за </w:t>
      </w:r>
      <w:r>
        <w:rPr>
          <w:sz w:val="22"/>
          <w:szCs w:val="22"/>
          <w:rtl w:val="0"/>
          <w:lang w:val="ru-RU"/>
        </w:rPr>
        <w:t>30 (</w:t>
      </w:r>
      <w:r>
        <w:rPr>
          <w:sz w:val="22"/>
          <w:szCs w:val="22"/>
          <w:rtl w:val="0"/>
          <w:lang w:val="ru-RU"/>
        </w:rPr>
        <w:t>Тридцать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календарных дней до предполагаемой даты расторжения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11.5. </w:t>
      </w:r>
      <w:r>
        <w:rPr>
          <w:rFonts w:ascii="Arial" w:hAnsi="Arial" w:hint="default"/>
          <w:sz w:val="22"/>
          <w:szCs w:val="22"/>
          <w:rtl w:val="0"/>
          <w:lang w:val="ru-RU"/>
        </w:rPr>
        <w:t>Истечение срока действия настоящего договора не освобождает Стороны от ответственности за невыполнение или ненадлежащее выполнение обязательств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взятых на себя по настоящему договору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12.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ПРОЧИЕ УСЛОВИЯ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12.1. </w:t>
      </w:r>
      <w:r>
        <w:rPr>
          <w:rFonts w:ascii="Arial" w:hAnsi="Arial" w:hint="default"/>
          <w:sz w:val="22"/>
          <w:szCs w:val="22"/>
          <w:rtl w:val="0"/>
          <w:lang w:val="ru-RU"/>
        </w:rPr>
        <w:t>Договор должен быть заключен Сторонами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либо их представителями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имеющими доверенность на заключение Договора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           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12.2. </w:t>
      </w:r>
      <w:r>
        <w:rPr>
          <w:rFonts w:ascii="Arial" w:hAnsi="Arial" w:hint="default"/>
          <w:sz w:val="22"/>
          <w:szCs w:val="22"/>
          <w:rtl w:val="0"/>
          <w:lang w:val="ru-RU"/>
        </w:rPr>
        <w:t>Договор составлен в двух идентичных экземплярах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имеющих одинаковую юридическую силу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один – Покупателю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второй – Поставщику</w:t>
      </w:r>
      <w:r>
        <w:rPr>
          <w:rFonts w:ascii="Arial" w:hAnsi="Arial"/>
          <w:sz w:val="22"/>
          <w:szCs w:val="22"/>
          <w:rtl w:val="0"/>
          <w:lang w:val="ru-RU"/>
        </w:rPr>
        <w:t>).</w:t>
      </w:r>
    </w:p>
    <w:p>
      <w:pPr>
        <w:pStyle w:val="Обычный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           12.3. </w:t>
      </w:r>
      <w:r>
        <w:rPr>
          <w:rFonts w:ascii="Arial" w:hAnsi="Arial" w:hint="default"/>
          <w:sz w:val="22"/>
          <w:szCs w:val="22"/>
          <w:rtl w:val="0"/>
          <w:lang w:val="ru-RU"/>
        </w:rPr>
        <w:t>Стороны ежемесячно производят сверку расчетов по состоянию на последнее число каждого месяца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Сверка расчетов производится в следующем порядке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Покупатель готовит акт сверки за истекший месяц и направляет его в адрес Поставщика в срок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5 </w:t>
      </w:r>
      <w:r>
        <w:rPr>
          <w:rFonts w:ascii="Arial" w:hAnsi="Arial" w:hint="default"/>
          <w:sz w:val="22"/>
          <w:szCs w:val="22"/>
          <w:rtl w:val="0"/>
          <w:lang w:val="ru-RU"/>
        </w:rPr>
        <w:t>числа следующего месяца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акт сверки направляется Поставщику по электронной почте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_____________________. </w:t>
      </w:r>
      <w:r>
        <w:rPr>
          <w:rFonts w:ascii="Arial" w:hAnsi="Arial" w:hint="default"/>
          <w:sz w:val="22"/>
          <w:szCs w:val="22"/>
          <w:rtl w:val="0"/>
          <w:lang w:val="ru-RU"/>
        </w:rPr>
        <w:t>Доказательством получения Поставщиком акта сверки является полученное Покупателем автоматически формируемое электронное письмо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содержащее извещение о получении письма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обоснованные возражения по акту сверки направляются Поставщиком в адрес Покупателя в течение  </w:t>
      </w:r>
      <w:r>
        <w:rPr>
          <w:rFonts w:ascii="Arial" w:hAnsi="Arial"/>
          <w:sz w:val="22"/>
          <w:szCs w:val="22"/>
          <w:rtl w:val="0"/>
          <w:lang w:val="ru-RU"/>
        </w:rPr>
        <w:t>5 (</w:t>
      </w:r>
      <w:r>
        <w:rPr>
          <w:rFonts w:ascii="Arial" w:hAnsi="Arial" w:hint="default"/>
          <w:sz w:val="22"/>
          <w:szCs w:val="22"/>
          <w:rtl w:val="0"/>
          <w:lang w:val="ru-RU"/>
        </w:rPr>
        <w:t>пяти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дней с даты получения акта сверки Поставщиком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подписанный Поставщиком акт сверки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 также обоснованные возражения по акту сверки направляются Поставщиком Покупателю по электронной почте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________________. </w:t>
      </w:r>
      <w:r>
        <w:rPr>
          <w:rFonts w:ascii="Arial" w:hAnsi="Arial" w:hint="default"/>
          <w:sz w:val="22"/>
          <w:szCs w:val="22"/>
          <w:rtl w:val="0"/>
          <w:lang w:val="ru-RU"/>
        </w:rPr>
        <w:t>Доказательством получения Покупателем акта сверки является полученное Поставщиком автоматически формируемое электронное письмо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содержащее извещение о получении письма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в случае неполучения Покупателем от Поставщика в установленный настоящим Договором срок обоснованных возражений по акту сверки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он считается подписанным Поставщиком без возражений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лицами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ответственными за оформление и подписание акта сверки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являются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 стороны Покупателя </w:t>
      </w:r>
      <w:r>
        <w:rPr>
          <w:rFonts w:ascii="Arial" w:hAnsi="Arial"/>
          <w:sz w:val="22"/>
          <w:szCs w:val="22"/>
          <w:rtl w:val="0"/>
          <w:lang w:val="ru-RU"/>
        </w:rPr>
        <w:t xml:space="preserve">__________________________, 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 стороны Поставщика </w:t>
      </w:r>
      <w:r>
        <w:rPr>
          <w:rFonts w:ascii="Arial" w:hAnsi="Arial"/>
          <w:sz w:val="22"/>
          <w:szCs w:val="22"/>
          <w:rtl w:val="0"/>
          <w:lang w:val="ru-RU"/>
        </w:rPr>
        <w:t>____________________________________.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12.4.  </w:t>
      </w:r>
      <w:r>
        <w:rPr>
          <w:rFonts w:ascii="Arial" w:hAnsi="Arial" w:hint="default"/>
          <w:sz w:val="22"/>
          <w:szCs w:val="22"/>
          <w:rtl w:val="0"/>
          <w:lang w:val="ru-RU"/>
        </w:rPr>
        <w:t>Стороны договорились и признают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что согласно действующему законодательству РФ документы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договора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накладные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счета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фактуры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доверенности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письма</w:t>
      </w:r>
      <w:r>
        <w:rPr>
          <w:rFonts w:ascii="Arial" w:hAnsi="Arial"/>
          <w:sz w:val="22"/>
          <w:szCs w:val="22"/>
          <w:rtl w:val="0"/>
          <w:lang w:val="ru-RU"/>
        </w:rPr>
        <w:t xml:space="preserve">),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переданные факсимильной связью или через </w:t>
      </w:r>
      <w:r>
        <w:rPr>
          <w:rFonts w:ascii="Arial" w:hAnsi="Arial"/>
          <w:sz w:val="22"/>
          <w:szCs w:val="22"/>
          <w:rtl w:val="0"/>
          <w:lang w:val="ru-RU"/>
        </w:rPr>
        <w:t xml:space="preserve">e-mail, </w:t>
      </w:r>
      <w:r>
        <w:rPr>
          <w:rFonts w:ascii="Arial" w:hAnsi="Arial" w:hint="default"/>
          <w:sz w:val="22"/>
          <w:szCs w:val="22"/>
          <w:rtl w:val="0"/>
          <w:lang w:val="ru-RU"/>
        </w:rPr>
        <w:t>оформленные соответствующим образом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имеют юридическую силу с обязательным последующим предоставлением оригиналов в разумные сроки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но не позднее </w:t>
      </w:r>
      <w:r>
        <w:rPr>
          <w:rFonts w:ascii="Arial" w:hAnsi="Arial"/>
          <w:sz w:val="22"/>
          <w:szCs w:val="22"/>
          <w:rtl w:val="0"/>
          <w:lang w:val="ru-RU"/>
        </w:rPr>
        <w:t>1 (</w:t>
      </w:r>
      <w:r>
        <w:rPr>
          <w:rFonts w:ascii="Arial" w:hAnsi="Arial" w:hint="default"/>
          <w:sz w:val="22"/>
          <w:szCs w:val="22"/>
          <w:rtl w:val="0"/>
          <w:lang w:val="ru-RU"/>
        </w:rPr>
        <w:t>одного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месяца с момента получения копий документов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12.5.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Стороны подписанием настоящего Договора подтверждают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что в соответствии с требованиями ст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13.3.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Федерального закона от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25.12.2008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№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273-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ФЗ «О противодействии коррупции»</w:t>
      </w:r>
      <w:r>
        <w:rPr>
          <w:rFonts w:ascii="Arial" w:hAnsi="Arial"/>
          <w:outline w:val="0"/>
          <w:color w:val="ff0000"/>
          <w:sz w:val="22"/>
          <w:szCs w:val="22"/>
          <w:u w:color="ff0000"/>
          <w:shd w:val="clear" w:color="auto" w:fill="ffff00"/>
          <w:rtl w:val="0"/>
          <w:lang w:val="ru-RU"/>
          <w14:textFill>
            <w14:solidFill>
              <w14:srgbClr w14:val="FF0000"/>
            </w14:solidFill>
          </w14:textFill>
        </w:rPr>
        <w:t>,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 принимают все возможные меры по предупреждению коррупции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том числе</w:t>
      </w:r>
      <w:r>
        <w:rPr>
          <w:rFonts w:ascii="Arial" w:hAnsi="Arial"/>
          <w:outline w:val="0"/>
          <w:color w:val="ff0000"/>
          <w:sz w:val="22"/>
          <w:szCs w:val="22"/>
          <w:u w:color="ff0000"/>
          <w:shd w:val="clear" w:color="auto" w:fill="ffff00"/>
          <w:rtl w:val="0"/>
          <w:lang w:val="ru-RU"/>
          <w14:textFill>
            <w14:solidFill>
              <w14:srgbClr w14:val="FF0000"/>
            </w14:solidFill>
          </w14:textFill>
        </w:rPr>
        <w:t>,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 при исполнении 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При исполнении своих обязательств по настоящему Договору Стороны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их аффилированные лица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работники или посредники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наличия таковых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не выплачивают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не предлагают выплатить и не разрешают выплату каких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денежных средств или ценностей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прямо или косвенно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любым лицам для оказания влияния на действия или решения этих лиц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 целью получить какие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неправомерные преимущества или достичь иные неправомерные цели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Стороны отказываются от стимулирования каким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образом работников друг друга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том числе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путем предоставления денежных сумм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подарков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безвозмездного выполнения в их адрес работ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услуг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 другими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не поименованными здесь способами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ставящими работника в определенную зависимость и направленным на обеспечение выполнения этим работником каких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действий в пользу стимулирующей его стороны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возникновения у Поставщика подозрений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что произошло или может произойти нарушение каких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положений настоящего пункта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Поставщик обязуется уведомить Покупателя в письменной форме или по телефону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адрес электронной почты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zakupka@vkusvill.ru).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письменном уведомлении Поставщик обязан ссылаться на факты 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/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или предоставить материалы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достоверно подтверждающие или дающие основание предполагать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что произошло или может произойти нарушение каких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либо положений настоящего пункта Покупателем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аффилированными лицами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работниками или посредниками Покупателя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случае нарушения Поставщиком условий настоящего пункта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Покупатель имеет право в одностороннем порядке прекратить подачу новых заявок в рамках настоящего Договора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а также расторгнуть настоящий Договор в одностороннем внесудебном порядке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при условии уведомления Поставщика не менее чем за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7 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Семь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календарных дней до предполагаемой даты расторжения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Помимо вышеуказанного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Сторона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нарушившая обязательства по соблюдению требований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предусмотренных настоящим пунктом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несёт ответственность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установленную законодательством Российской Федерации и Договором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12.6.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В целях оптимизации документооборота между Сторонами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а также повышения уровня сохранения и защиты передаваемых документов и информации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содержащейся в них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 xml:space="preserve">Стороны обязуются использовать систему электронного документооборота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далее – ЭДО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и организации электронного обмена юридически значимыми документами и применении электронной подписи при оформлении документов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00"/>
          <w:rtl w:val="0"/>
          <w:lang w:val="ru-RU"/>
        </w:rPr>
        <w:t>предусмотренных настоящим договором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13.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АДРЕСА И РЕКВИЗИТЫ СТОРОН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:</w:t>
      </w: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0"/>
        <w:gridCol w:w="4860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40"/>
              <w:jc w:val="both"/>
            </w:pPr>
            <w:r>
              <w:rPr>
                <w:rFonts w:ascii="Arial" w:hAnsi="Arial" w:hint="default"/>
                <w:b w:val="1"/>
                <w:bCs w:val="1"/>
                <w:caps w:val="1"/>
                <w:smallCaps w:val="1"/>
                <w:sz w:val="22"/>
                <w:szCs w:val="22"/>
                <w:rtl w:val="0"/>
                <w:lang w:val="ru-RU"/>
              </w:rPr>
              <w:t>Поставщик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40"/>
              <w:jc w:val="both"/>
            </w:pP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rtl w:val="0"/>
                <w:lang w:val="ru-RU"/>
              </w:rPr>
              <w:t>Покупатель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rFonts w:ascii="Arial" w:cs="Arial" w:hAnsi="Arial" w:eastAsia="Arial"/>
                <w:caps w:val="1"/>
                <w:sz w:val="22"/>
                <w:szCs w:val="22"/>
              </w:rPr>
            </w:r>
          </w:p>
        </w:tc>
      </w:tr>
    </w:tbl>
    <w:tbl>
      <w:tblPr>
        <w:tblW w:w="104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8"/>
        <w:gridCol w:w="5239"/>
      </w:tblGrid>
      <w:tr>
        <w:tblPrEx>
          <w:shd w:val="clear" w:color="auto" w:fill="ced7e7"/>
        </w:tblPrEx>
        <w:trPr>
          <w:trHeight w:val="5082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</w:rPr>
            </w:pP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ООО «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_____________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»</w:t>
            </w: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Генеральный директор</w:t>
            </w:r>
          </w:p>
          <w:p>
            <w:pPr>
              <w:pStyle w:val="Обычный"/>
              <w:ind w:right="29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________________________/________________/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Обычный"/>
              <w:ind w:right="29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ООО «Вкусвилл»</w:t>
            </w:r>
          </w:p>
          <w:p>
            <w:pPr>
              <w:pStyle w:val="Обычный"/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7734675810/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КПП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773401001 </w:t>
            </w:r>
          </w:p>
          <w:p>
            <w:pPr>
              <w:pStyle w:val="Обычный"/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ОГРН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1127746183135</w:t>
            </w:r>
          </w:p>
          <w:p>
            <w:pPr>
              <w:pStyle w:val="Обычный"/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Юр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Адрес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:  </w:t>
            </w:r>
          </w:p>
          <w:p>
            <w:pPr>
              <w:pStyle w:val="Обычный"/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123592,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Москва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улица Кулакова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20,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корпус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1,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эт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.10,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пом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V,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ком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.1</w:t>
            </w:r>
          </w:p>
          <w:p>
            <w:pPr>
              <w:pStyle w:val="Обычный"/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Адрес местонахождения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123592,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Москва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улица Кулакова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20,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корпус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1,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эт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.10,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пом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V,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ком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.1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ru-RU"/>
              </w:rPr>
              <w:t>Банковские реквизиты</w:t>
            </w:r>
          </w:p>
          <w:p>
            <w:pPr>
              <w:pStyle w:val="Обычный"/>
              <w:tabs>
                <w:tab w:val="center" w:pos="2233"/>
              </w:tabs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40702810338000005729</w:t>
            </w:r>
          </w:p>
          <w:p>
            <w:pPr>
              <w:pStyle w:val="Обычный"/>
              <w:tabs>
                <w:tab w:val="center" w:pos="2233"/>
              </w:tabs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 «Сбербанк»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ПАО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Москва</w:t>
            </w:r>
          </w:p>
          <w:p>
            <w:pPr>
              <w:pStyle w:val="Обычный"/>
              <w:tabs>
                <w:tab w:val="center" w:pos="2233"/>
              </w:tabs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044525225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30101810400000000225</w:t>
            </w:r>
          </w:p>
          <w:p>
            <w:pPr>
              <w:pStyle w:val="Обычный"/>
              <w:jc w:val="both"/>
              <w:rPr>
                <w:rFonts w:ascii="Arial Narrow" w:cs="Arial Narrow" w:hAnsi="Arial Narrow" w:eastAsia="Arial Narro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29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Управляющий по качеству и закупкам</w:t>
            </w:r>
          </w:p>
          <w:p>
            <w:pPr>
              <w:pStyle w:val="Обычный"/>
              <w:ind w:right="29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________________________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Е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В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Римский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доверенность №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ru-RU"/>
              </w:rPr>
              <w:t>441-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ЮО от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20.07.2018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rtl w:val="0"/>
                <w:lang w:val="ru-RU"/>
              </w:rPr>
              <w:t>года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ru-RU"/>
              </w:rPr>
              <w:t>)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Обычный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договору поставки</w:t>
      </w:r>
    </w:p>
    <w:p>
      <w:pPr>
        <w:pStyle w:val="Обычный"/>
        <w:shd w:val="clear" w:color="auto" w:fill="ffffff"/>
        <w:spacing w:before="100" w:after="100"/>
        <w:jc w:val="righ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«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2018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before="100" w:after="10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100" w:after="10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before="100" w:after="10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ПРАЙС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</w:t>
      </w:r>
    </w:p>
    <w:tbl>
      <w:tblPr>
        <w:tblW w:w="82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3828"/>
        <w:gridCol w:w="1274"/>
        <w:gridCol w:w="2552"/>
      </w:tblGrid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№ п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38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Наименование Товара</w:t>
            </w:r>
          </w:p>
          <w:p>
            <w:pPr>
              <w:pStyle w:val="Обычный"/>
              <w:bidi w:val="0"/>
              <w:spacing w:before="100" w:after="1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ассортимент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2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jc w:val="center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Ед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изм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25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ind w:firstLine="33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Цена за единицу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, (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включая НДС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18%,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бесплатную доставку до склада Покупателя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1</w:t>
            </w:r>
          </w:p>
        </w:tc>
        <w:tc>
          <w:tcPr>
            <w:tcW w:type="dxa" w:w="38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38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 w:line="176" w:lineRule="atLeast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 w:line="176" w:lineRule="atLeast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 w:line="176" w:lineRule="atLeast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5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 w:line="176" w:lineRule="atLeast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6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hd w:val="clear" w:color="auto" w:fill="ffffff"/>
        <w:spacing w:before="100" w:after="10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0"/>
        <w:gridCol w:w="4860"/>
      </w:tblGrid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39" w:after="100"/>
              <w:rPr>
                <w:rFonts w:ascii="Arial" w:cs="Arial" w:hAnsi="Arial" w:eastAsia="Arial"/>
                <w:b w:val="1"/>
                <w:bCs w:val="1"/>
                <w: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spacing w:before="39" w:after="10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rtl w:val="0"/>
                <w:lang w:val="ru-RU"/>
              </w:rPr>
              <w:t>ПОСТАВЩИК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before="39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ООО «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__________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  <w:lang w:val="ru-RU"/>
              </w:rPr>
              <w:t>»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39" w:after="100"/>
              <w:rPr>
                <w:rFonts w:ascii="Arial" w:cs="Arial" w:hAnsi="Arial" w:eastAsia="Arial"/>
                <w:b w:val="1"/>
                <w:bCs w:val="1"/>
                <w:cap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spacing w:before="39" w:after="10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rtl w:val="0"/>
                <w:lang w:val="ru-RU"/>
              </w:rPr>
              <w:t>ПОКУПАТЕЛЬ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before="39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ООО «Вкусвилл»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39" w:after="10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Генеральный директор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39" w:after="10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Управляющий по качеству и закупкам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39" w:after="100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____________________/_______________/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39" w:after="100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_________________/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Римский Е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./</w:t>
            </w:r>
          </w:p>
        </w:tc>
      </w:tr>
    </w:tbl>
    <w:p>
      <w:pPr>
        <w:pStyle w:val="Обычный"/>
        <w:widowControl w:val="0"/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709" w:right="851" w:bottom="238" w:left="794" w:header="17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Номер страницы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>
        <w:sz w:val="20"/>
        <w:szCs w:val="20"/>
        <w:rtl w:val="0"/>
      </w:rPr>
      <w:t>Договор поставки Общества с ограниченной ответственностью «</w:t>
    </w:r>
    <w:r>
      <w:rPr>
        <w:sz w:val="20"/>
        <w:szCs w:val="20"/>
        <w:rtl w:val="0"/>
        <w:lang w:val="ru-RU"/>
      </w:rPr>
      <w:t>Вкусвилл</w:t>
    </w:r>
    <w:r>
      <w:rPr>
        <w:sz w:val="20"/>
        <w:szCs w:val="20"/>
        <w:rtl w:val="0"/>
      </w:rPr>
      <w:t>»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24"/>
        </w:tabs>
        <w:ind w:left="2136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540"/>
        </w:tabs>
        <w:ind w:left="3552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48"/>
        </w:tabs>
        <w:ind w:left="4260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664"/>
        </w:tabs>
        <w:ind w:left="5676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372"/>
        </w:tabs>
        <w:ind w:left="6384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омер страницы">
    <w:name w:val="Номер страницы"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30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Text 31">
    <w:name w:val="Body Text 31"/>
    <w:next w:val="Body Text 31"/>
    <w:pPr>
      <w:keepNext w:val="0"/>
      <w:keepLines w:val="0"/>
      <w:pageBreakBefore w:val="0"/>
      <w:widowControl w:val="1"/>
      <w:shd w:val="clear" w:color="auto" w:fill="auto"/>
      <w:tabs>
        <w:tab w:val="left" w:pos="426"/>
        <w:tab w:val="left" w:pos="851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